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83999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427F64" w:rsidRPr="00383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999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83999" w:rsidRPr="00383999" w:rsidRDefault="00427F64" w:rsidP="00383999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>"Основы духовно-нравственной культуры народов России"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427F6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 xml:space="preserve">обязательной предметной области 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83999">
        <w:rPr>
          <w:rStyle w:val="a8"/>
          <w:rFonts w:ascii="Times New Roman" w:hAnsi="Times New Roman" w:cs="Times New Roman"/>
          <w:sz w:val="26"/>
          <w:szCs w:val="26"/>
        </w:rPr>
        <w:footnoteReference w:id="1"/>
      </w:r>
      <w:r w:rsidRPr="00383999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3 года</w:t>
      </w:r>
      <w:r w:rsidR="00E71B8D" w:rsidRPr="00383999">
        <w:rPr>
          <w:rFonts w:ascii="Times New Roman" w:hAnsi="Times New Roman" w:cs="Times New Roman"/>
          <w:sz w:val="26"/>
          <w:szCs w:val="26"/>
        </w:rPr>
        <w:t>:</w:t>
      </w:r>
      <w:r w:rsidRPr="00383999">
        <w:rPr>
          <w:rFonts w:ascii="Times New Roman" w:hAnsi="Times New Roman" w:cs="Times New Roman"/>
          <w:sz w:val="26"/>
          <w:szCs w:val="26"/>
        </w:rPr>
        <w:t xml:space="preserve"> с </w:t>
      </w:r>
      <w:r w:rsidR="00427F64" w:rsidRPr="00383999">
        <w:rPr>
          <w:rFonts w:ascii="Times New Roman" w:hAnsi="Times New Roman" w:cs="Times New Roman"/>
          <w:sz w:val="26"/>
          <w:szCs w:val="26"/>
        </w:rPr>
        <w:t>5</w:t>
      </w:r>
      <w:r w:rsidRPr="00383999">
        <w:rPr>
          <w:rFonts w:ascii="Times New Roman" w:hAnsi="Times New Roman" w:cs="Times New Roman"/>
          <w:sz w:val="26"/>
          <w:szCs w:val="26"/>
        </w:rPr>
        <w:t xml:space="preserve"> по </w:t>
      </w:r>
      <w:r w:rsidR="00427F64" w:rsidRPr="00383999">
        <w:rPr>
          <w:rFonts w:ascii="Times New Roman" w:hAnsi="Times New Roman" w:cs="Times New Roman"/>
          <w:sz w:val="26"/>
          <w:szCs w:val="26"/>
        </w:rPr>
        <w:t>6</w:t>
      </w:r>
      <w:r w:rsidRPr="00383999">
        <w:rPr>
          <w:rFonts w:ascii="Times New Roman" w:hAnsi="Times New Roman" w:cs="Times New Roman"/>
          <w:sz w:val="26"/>
          <w:szCs w:val="26"/>
        </w:rPr>
        <w:t xml:space="preserve"> классы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,  </w:t>
      </w:r>
      <w:r w:rsidR="00E71B8D" w:rsidRPr="00383999">
        <w:rPr>
          <w:rFonts w:ascii="Times New Roman" w:hAnsi="Times New Roman" w:cs="Times New Roman"/>
          <w:sz w:val="26"/>
          <w:szCs w:val="26"/>
        </w:rPr>
        <w:t>а также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в качестве компенсационного учебного предмета- в 9-м классе </w:t>
      </w:r>
      <w:r w:rsidR="00C53CC9" w:rsidRPr="00383999">
        <w:rPr>
          <w:rFonts w:ascii="Times New Roman" w:hAnsi="Times New Roman" w:cs="Times New Roman"/>
          <w:sz w:val="26"/>
          <w:szCs w:val="26"/>
        </w:rPr>
        <w:t>в переходный период</w:t>
      </w:r>
      <w:r w:rsidR="00E71B8D" w:rsidRPr="00383999">
        <w:rPr>
          <w:rFonts w:ascii="Times New Roman" w:hAnsi="Times New Roman" w:cs="Times New Roman"/>
          <w:sz w:val="26"/>
          <w:szCs w:val="26"/>
        </w:rPr>
        <w:t xml:space="preserve"> на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 2023-2024</w:t>
      </w:r>
      <w:r w:rsidR="00427F64" w:rsidRPr="00383999">
        <w:rPr>
          <w:rFonts w:ascii="Times New Roman" w:hAnsi="Times New Roman" w:cs="Times New Roman"/>
          <w:sz w:val="26"/>
          <w:szCs w:val="26"/>
        </w:rPr>
        <w:t>, 202</w:t>
      </w:r>
      <w:r w:rsidR="00A873F2">
        <w:rPr>
          <w:rFonts w:ascii="Times New Roman" w:hAnsi="Times New Roman" w:cs="Times New Roman"/>
          <w:sz w:val="26"/>
          <w:szCs w:val="26"/>
        </w:rPr>
        <w:t>4</w:t>
      </w:r>
      <w:r w:rsidR="00427F64" w:rsidRPr="00383999">
        <w:rPr>
          <w:rFonts w:ascii="Times New Roman" w:hAnsi="Times New Roman" w:cs="Times New Roman"/>
          <w:sz w:val="26"/>
          <w:szCs w:val="26"/>
        </w:rPr>
        <w:t>-202</w:t>
      </w:r>
      <w:r w:rsidR="00A873F2">
        <w:rPr>
          <w:rFonts w:ascii="Times New Roman" w:hAnsi="Times New Roman" w:cs="Times New Roman"/>
          <w:sz w:val="26"/>
          <w:szCs w:val="26"/>
        </w:rPr>
        <w:t>5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 </w:t>
      </w:r>
      <w:r w:rsidR="00E71B8D" w:rsidRPr="00383999">
        <w:rPr>
          <w:rFonts w:ascii="Times New Roman" w:hAnsi="Times New Roman" w:cs="Times New Roman"/>
          <w:sz w:val="26"/>
          <w:szCs w:val="26"/>
        </w:rPr>
        <w:t>учебные годы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. </w:t>
      </w:r>
      <w:r w:rsidRPr="00383999">
        <w:rPr>
          <w:rFonts w:ascii="Times New Roman" w:hAnsi="Times New Roman" w:cs="Times New Roman"/>
          <w:sz w:val="26"/>
          <w:szCs w:val="26"/>
        </w:rPr>
        <w:t>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учителем </w:t>
      </w:r>
      <w:r w:rsidR="00B20E6C"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</w:t>
      </w:r>
      <w:r w:rsidRPr="00383999"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B20E6C" w:rsidRPr="00383999">
        <w:rPr>
          <w:rFonts w:ascii="Times New Roman" w:hAnsi="Times New Roman" w:cs="Times New Roman"/>
          <w:sz w:val="26"/>
          <w:szCs w:val="26"/>
        </w:rPr>
        <w:t>данному</w:t>
      </w:r>
      <w:r w:rsidRPr="00383999">
        <w:rPr>
          <w:rFonts w:ascii="Times New Roman" w:hAnsi="Times New Roman" w:cs="Times New Roman"/>
          <w:sz w:val="26"/>
          <w:szCs w:val="26"/>
        </w:rPr>
        <w:t xml:space="preserve"> учебному предмету.</w:t>
      </w:r>
    </w:p>
    <w:p w:rsidR="00935AB7" w:rsidRPr="00383999" w:rsidRDefault="00D01114" w:rsidP="00383999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5D0EB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является частью ООП ООО, определяющей</w:t>
      </w:r>
      <w:r w:rsidR="00383999" w:rsidRPr="00383999">
        <w:rPr>
          <w:rFonts w:ascii="Times New Roman" w:hAnsi="Times New Roman" w:cs="Times New Roman"/>
          <w:sz w:val="26"/>
          <w:szCs w:val="26"/>
        </w:rPr>
        <w:t xml:space="preserve"> планируемые результаты освоения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>:</w:t>
      </w:r>
      <w:r w:rsidR="00383999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35AB7" w:rsidRPr="00383999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935AB7" w:rsidRPr="00383999" w:rsidRDefault="00935AB7" w:rsidP="00935AB7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935AB7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383999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 xml:space="preserve">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8399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b/>
          <w:sz w:val="26"/>
          <w:szCs w:val="26"/>
        </w:rPr>
        <w:t>-</w:t>
      </w:r>
      <w:r w:rsidRPr="0038399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</w:t>
      </w:r>
    </w:p>
    <w:p w:rsidR="00E24D1C" w:rsidRPr="00E24D1C" w:rsidRDefault="00383999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курсу "Основы духовно-нравственной культуры народов России".</w:t>
      </w:r>
    </w:p>
    <w:p w:rsidR="00BF7E7A" w:rsidRPr="00BF7E7A" w:rsidRDefault="00383999" w:rsidP="00BF7E7A">
      <w:pPr>
        <w:pStyle w:val="ae"/>
        <w:numPr>
          <w:ilvl w:val="0"/>
          <w:numId w:val="27"/>
        </w:numPr>
        <w:adjustRightInd w:val="0"/>
        <w:spacing w:before="24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E7A">
        <w:rPr>
          <w:rFonts w:ascii="Times New Roman" w:hAnsi="Times New Roman" w:cs="Times New Roman"/>
          <w:sz w:val="28"/>
          <w:szCs w:val="28"/>
        </w:rPr>
        <w:t>Р</w:t>
      </w:r>
      <w:r w:rsidR="00E24D1C" w:rsidRPr="00BF7E7A">
        <w:rPr>
          <w:rFonts w:ascii="Times New Roman" w:hAnsi="Times New Roman" w:cs="Times New Roman"/>
          <w:sz w:val="28"/>
          <w:szCs w:val="28"/>
        </w:rPr>
        <w:t xml:space="preserve">абочая программа по учебному курсу "Основы духовно-нравственной культуры народов России" (предметная область "Основы духовно-нравственной культуры народов России") (далее соответственно - программа по ОДНКНР, </w:t>
      </w:r>
      <w:r w:rsidR="00E24D1C" w:rsidRPr="00BF7E7A">
        <w:rPr>
          <w:rFonts w:ascii="Times New Roman" w:hAnsi="Times New Roman" w:cs="Times New Roman"/>
          <w:sz w:val="28"/>
          <w:szCs w:val="28"/>
        </w:rPr>
        <w:lastRenderedPageBreak/>
        <w:t>ОДНКНР) включает</w:t>
      </w:r>
      <w:r w:rsidR="00BF7E7A" w:rsidRPr="00BF7E7A">
        <w:rPr>
          <w:rFonts w:ascii="Times New Roman" w:hAnsi="Times New Roman" w:cs="Times New Roman"/>
          <w:sz w:val="28"/>
          <w:szCs w:val="28"/>
        </w:rPr>
        <w:t>: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пояснительную записку,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ОДНКНР</w:t>
      </w:r>
      <w:r w:rsidR="00383999" w:rsidRPr="00F7702B">
        <w:rPr>
          <w:rFonts w:ascii="Times New Roman" w:hAnsi="Times New Roman" w:cs="Times New Roman"/>
          <w:sz w:val="28"/>
          <w:szCs w:val="28"/>
        </w:rPr>
        <w:t>,</w:t>
      </w:r>
      <w:r w:rsidR="00722E0A" w:rsidRPr="00F77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D1C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383999" w:rsidRPr="00F7702B">
        <w:rPr>
          <w:rFonts w:ascii="Times New Roman" w:hAnsi="Times New Roman" w:cs="Times New Roman"/>
          <w:sz w:val="28"/>
          <w:szCs w:val="28"/>
        </w:rPr>
        <w:t>тематическое планирование.</w:t>
      </w:r>
    </w:p>
    <w:p w:rsidR="000D33BE" w:rsidRPr="00F7702B" w:rsidRDefault="000D33BE" w:rsidP="00F7702B">
      <w:pPr>
        <w:pStyle w:val="20"/>
        <w:numPr>
          <w:ilvl w:val="1"/>
          <w:numId w:val="28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709"/>
        <w:contextualSpacing/>
      </w:pPr>
      <w:r w:rsidRPr="00F7702B">
        <w:t>Пояснительная записка отражает общие цели и задачи изучения учебного предмета "Основы духовно-нравственной культуры народов России", место в структуре учебного плана, а также подходы к отбору содержания и планируемым результатам.</w:t>
      </w:r>
    </w:p>
    <w:p w:rsidR="00F7702B" w:rsidRPr="00F7702B" w:rsidRDefault="00F7702B" w:rsidP="00F7702B">
      <w:pPr>
        <w:pStyle w:val="ae"/>
        <w:adjustRightInd w:val="0"/>
        <w:spacing w:before="240"/>
        <w:ind w:left="450" w:firstLine="25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1.2.Содержание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D33BE" w:rsidRPr="00F7702B" w:rsidRDefault="00F7702B" w:rsidP="00F7702B">
      <w:pPr>
        <w:pStyle w:val="20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firstLine="709"/>
        <w:contextualSpacing/>
      </w:pPr>
      <w:r w:rsidRPr="00F7702B">
        <w:t>1.3.</w:t>
      </w:r>
      <w:r w:rsidR="000D33BE" w:rsidRPr="00F7702B">
        <w:t xml:space="preserve">Планируемые результаты освоения программы учебного предмета </w:t>
      </w:r>
      <w:r w:rsidRPr="00F7702B">
        <w:t xml:space="preserve">"Основы духовно-нравственной культуры народов России" </w:t>
      </w:r>
      <w:r w:rsidR="000D33BE" w:rsidRPr="00F7702B">
        <w:t>включают личностные, метапредметные результаты за каждый год обучения на уровне основного общего образования.</w:t>
      </w:r>
    </w:p>
    <w:p w:rsidR="00E24D1C" w:rsidRPr="00F7702B" w:rsidRDefault="00F7702B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1.4.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  <w:r w:rsidRPr="00F770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702B" w:rsidRPr="00E24D1C" w:rsidRDefault="00F7702B" w:rsidP="00F7702B">
      <w:pPr>
        <w:pStyle w:val="ae"/>
        <w:adjustRightInd w:val="0"/>
        <w:spacing w:before="240"/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2.1. 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</w:t>
      </w:r>
      <w:r w:rsidR="00B536E1">
        <w:rPr>
          <w:rFonts w:ascii="Times New Roman" w:hAnsi="Times New Roman" w:cs="Times New Roman"/>
          <w:sz w:val="28"/>
          <w:szCs w:val="28"/>
        </w:rPr>
        <w:t xml:space="preserve">ФОП ООО и </w:t>
      </w:r>
      <w:r w:rsidRPr="00E24D1C">
        <w:rPr>
          <w:rFonts w:ascii="Times New Roman" w:hAnsi="Times New Roman" w:cs="Times New Roman"/>
          <w:sz w:val="28"/>
          <w:szCs w:val="28"/>
        </w:rPr>
        <w:t>рабочей программы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2.2.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"Основы духовно-нравственной культуры народов России" носит культурологический и 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2.3.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2.4. Курс ОДНКНР формируется и преподается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2.5.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2.6.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2.7. 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2.8. 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2.9.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2.10.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5 - 6 классов, когнитивным способностям и социальным потребностям обучающихся, содержанию гуманитарных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общественно-научных учебных предметов.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2.11.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0D33BE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2.12. Целями изучения учебного курса ОДНКНР являются: 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2.13. Цели курса ОДНКНР определяют следующие задачи: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оценок и выводов;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2.14. Изучение курса ОДНКНР вносит значительный вклад в достижение главных целей основного общего образования, способствуя: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2.15. 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E24D1C" w:rsidRPr="00E24D1C" w:rsidRDefault="00E24D1C" w:rsidP="005C60D1">
      <w:pPr>
        <w:pStyle w:val="indent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3"/>
          <w:szCs w:val="23"/>
        </w:rPr>
      </w:pPr>
      <w:r>
        <w:rPr>
          <w:color w:val="464C55"/>
          <w:shd w:val="clear" w:color="auto" w:fill="F0E9D3"/>
        </w:rPr>
        <w:t> </w:t>
      </w:r>
      <w:r w:rsidR="005C60D1">
        <w:rPr>
          <w:sz w:val="28"/>
          <w:szCs w:val="28"/>
        </w:rPr>
        <w:t xml:space="preserve">В период 2023-2025г учебный предмет ОДНКНР введён в УП ООО в 9-х классах по 0,5ч. (во 2-м полугодии) с целью соблюдения требований к выдаче аттестатов об основном и среднем общем образовании </w:t>
      </w:r>
      <w:r w:rsidR="005C60D1" w:rsidRPr="0035498F">
        <w:rPr>
          <w:sz w:val="28"/>
          <w:szCs w:val="28"/>
        </w:rPr>
        <w:t>«</w:t>
      </w:r>
      <w:r w:rsidR="005C60D1" w:rsidRPr="0035498F">
        <w:rPr>
          <w:bCs/>
          <w:sz w:val="28"/>
          <w:szCs w:val="28"/>
          <w:shd w:val="clear" w:color="auto" w:fill="FFFFFF"/>
        </w:rPr>
        <w:t>Порядок</w:t>
      </w:r>
      <w:r w:rsidR="005C60D1" w:rsidRPr="0035498F">
        <w:rPr>
          <w:bCs/>
          <w:sz w:val="28"/>
          <w:szCs w:val="28"/>
        </w:rPr>
        <w:br/>
      </w:r>
      <w:r w:rsidR="005C60D1" w:rsidRPr="0035498F">
        <w:rPr>
          <w:bCs/>
          <w:sz w:val="28"/>
          <w:szCs w:val="28"/>
          <w:shd w:val="clear" w:color="auto" w:fill="FFFFFF"/>
        </w:rPr>
        <w:t>заполнения, учета и выдачи аттестатов об основном общем и среднем общем образовании и их дубликатов»</w:t>
      </w:r>
      <w:r w:rsidR="005C60D1" w:rsidRPr="0035498F">
        <w:rPr>
          <w:sz w:val="28"/>
          <w:szCs w:val="28"/>
        </w:rPr>
        <w:t xml:space="preserve"> (</w:t>
      </w:r>
      <w:r w:rsidR="005C60D1" w:rsidRPr="0035498F">
        <w:rPr>
          <w:rStyle w:val="s10"/>
          <w:bCs/>
          <w:sz w:val="28"/>
          <w:szCs w:val="28"/>
        </w:rPr>
        <w:t>утвержд</w:t>
      </w:r>
      <w:r w:rsidR="005C60D1">
        <w:rPr>
          <w:rStyle w:val="s10"/>
          <w:bCs/>
          <w:sz w:val="28"/>
          <w:szCs w:val="28"/>
        </w:rPr>
        <w:t>ё</w:t>
      </w:r>
      <w:r w:rsidR="005C60D1" w:rsidRPr="0035498F">
        <w:rPr>
          <w:rStyle w:val="s10"/>
          <w:bCs/>
          <w:sz w:val="28"/>
          <w:szCs w:val="28"/>
        </w:rPr>
        <w:t>н</w:t>
      </w:r>
      <w:r w:rsidR="005C60D1" w:rsidRPr="0035498F">
        <w:rPr>
          <w:bCs/>
          <w:sz w:val="28"/>
          <w:szCs w:val="28"/>
        </w:rPr>
        <w:t xml:space="preserve"> </w:t>
      </w:r>
      <w:hyperlink r:id="rId7" w:history="1">
        <w:r w:rsidR="005C60D1" w:rsidRPr="0035498F">
          <w:rPr>
            <w:rStyle w:val="a3"/>
            <w:bCs/>
            <w:color w:val="auto"/>
            <w:sz w:val="28"/>
            <w:szCs w:val="28"/>
            <w:u w:val="none"/>
          </w:rPr>
          <w:t>приказом</w:t>
        </w:r>
      </w:hyperlink>
      <w:r w:rsidR="005C60D1" w:rsidRPr="0035498F">
        <w:rPr>
          <w:rStyle w:val="s10"/>
          <w:bCs/>
          <w:sz w:val="28"/>
          <w:szCs w:val="28"/>
        </w:rPr>
        <w:t> Министерства просвещения</w:t>
      </w:r>
      <w:r w:rsidR="005C60D1" w:rsidRPr="0035498F">
        <w:rPr>
          <w:bCs/>
          <w:sz w:val="28"/>
          <w:szCs w:val="28"/>
        </w:rPr>
        <w:t xml:space="preserve"> </w:t>
      </w:r>
      <w:r w:rsidR="005C60D1" w:rsidRPr="0035498F">
        <w:rPr>
          <w:rStyle w:val="s10"/>
          <w:bCs/>
          <w:sz w:val="28"/>
          <w:szCs w:val="28"/>
        </w:rPr>
        <w:t>Российской Федерации</w:t>
      </w:r>
      <w:r w:rsidR="005C60D1" w:rsidRPr="0035498F">
        <w:rPr>
          <w:bCs/>
          <w:sz w:val="28"/>
          <w:szCs w:val="28"/>
        </w:rPr>
        <w:t xml:space="preserve"> </w:t>
      </w:r>
      <w:r w:rsidR="005C60D1" w:rsidRPr="0035498F">
        <w:rPr>
          <w:rStyle w:val="s10"/>
          <w:bCs/>
          <w:sz w:val="28"/>
          <w:szCs w:val="28"/>
        </w:rPr>
        <w:t xml:space="preserve">от 5 октября 2020 г. N 546 </w:t>
      </w:r>
      <w:r w:rsidR="005C60D1" w:rsidRPr="0035498F">
        <w:rPr>
          <w:sz w:val="28"/>
          <w:szCs w:val="28"/>
        </w:rPr>
        <w:t xml:space="preserve">с изменениями и дополнениями от </w:t>
      </w:r>
      <w:r w:rsidR="005C60D1" w:rsidRPr="00E24D1C">
        <w:rPr>
          <w:sz w:val="28"/>
          <w:szCs w:val="28"/>
        </w:rPr>
        <w:t>1, 21 апреля, 7 октября 2022 г., 10, 22 февраля, 22 мая 2023 г.</w:t>
      </w:r>
      <w:r w:rsidR="005C60D1" w:rsidRPr="0035498F">
        <w:rPr>
          <w:sz w:val="28"/>
          <w:szCs w:val="28"/>
        </w:rPr>
        <w:t xml:space="preserve"> )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5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3.1. 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3.2. 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3.3. 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Тема 18. Духовный мир человека. Человек - творец культуры. Культура как духовный мир человека. Мораль. Нравственность. Патриотизм. Реализация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3.4. 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История народа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в его музыке и инструментах.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Ценность знания. Социальная обусловленность различных видов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8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Что такое труд. Важность труда и его экономическая стоимость. Безделье,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лень, тунеядство. Трудолюбие, трудовой подвиг, ответственность. Общественная оценка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Патриотизм. Толерантность. Уважение к другим народам и их истории.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9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обучения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классе.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10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ОДНКНР на уровне основного общего образования.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.1. 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 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.2.1.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самостоятельности и инициативы;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.2.2. 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самоопределение (личностное, профессиональное, жизненное):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3) ценности познавательной деятельности: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4) духовно-нравственного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готовность на их основе к сознательному самоограничению в поступках, поведении, расточительном потреблении.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 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.3.1. У обучающегося будут сформированы следующие познавательные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.3.2. У обучающегося будут сформированы следующие коммуникативные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 (учебное сотрудничество);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владение устной и письменной речью, монологической контекстной речью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(коммуникация);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.3.3. У обучающегося будут сформированы следующие регулятивные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 (оценка);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 Предметные результаты освоения программы по ОДНКНР на уровне основного общего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.4.1. К концу обучения в 5 классе обучающийся получит следующие предметные результаты по отдельным темам программы по ОДНКНР: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цель и предназначение курса "Основы духовно-нравственной культуры народов России", понимать важность изучения культуры и гражданствообразующих религий для формирования личности гражданина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взаимосвязь между языком и культурой, духовно-нравственным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развитием личности и социальным поведением.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"культура";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взаимосвязь между хозяйственным укладом и проявлениями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духовной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"искусство", "наука", "религия";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термин "образование" и уметь обосновать его важность для личности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термина "семья";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термина "поколение" и его взаимосвязь с культурными особенностями своего времени;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ее существования;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"счастливая семья", "семейное счастье";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ее воспитательную роль;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понятие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"Отечество" и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ее выражения и сохранения;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свое понимание семейных ценностей, выраженных в фольклорных сюжетах;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 и понимать морально-нравственное значение семьи в литературных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произведениях, иметь представление о ключевых сюжетах с участием семьи в произведениях художественной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значение термина "человек" в контексте духовно-нравственной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"личность" в быту, в контексте культуры и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значение термина "творчество" в нескольких аспектах и понимать границы их применимости;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морально-нравственных ограничений в творчестве;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19. Личность и духовно-нравственные ценности.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принципы федеративного устройства России и концепт "полиэтничность";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ее выразительные средства;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950D0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.4.2. К концу обучения в 6 классе обучающийся получит следующие предметные результаты по отдельным темам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культурно-исторических процессов;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"домашнее хозяйство" и характеризовать его типы;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каждого уровня образования, ее роль в современных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термины "права человека", "естественные права человека", "правовая 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Знать и понимать смысл терминов "религия", "конфессия", "атеизм", "свободомыслие";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"свобода", "ответственность", "право" и "долг";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Характеризовать нравственный потенциал религии;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"гуманитарное знание";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"культура" как процесс самопознания общества, как его внутреннюю самоактуализацию;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"этика";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"самопознание", "автобиография", "автопортрет", "рефлексия";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"подвиг", "героизм", "самопожертвование";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разграничение понятий "героизм" и "псевдогероизм" через значимость для общества и понимание последствий.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отношения";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понятие "этика предпринимательства" в социальном аспекте.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Характеризовать понятие "гуманизм" как источник духовно-нравственных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ценностей российского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профессии,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"социальные профессии", "помогающие профессии";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"благотворительность" и его эволюцию в истории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"социальный долг", обосновывать его важную роль в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"наука";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имена выдающихся ученых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ее роль и вклад в доказательство этих понятий.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"профессия", предполагать характер и цель труда в определенной профессии;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"Родина" и "гражданство", объяснять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"патриотизм";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"война" и "мир";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роль защиты Отечества, ее важность для гражданина;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"государство";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"закон" как существенную часть гражданской идентичности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Характеризовать понятие "добрые дела" в контексте оценки собственных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действий, их нравственного характера;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"человек" как духовно-нравственный идеал;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.5. Система оценки результатов обучения.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 этом непосредственное оценивание остается прерогативной образовательной организации с учетом обозначенных в программе по ОДНКНР предметных, личностных и метапредметных результатов.</w:t>
      </w:r>
    </w:p>
    <w:p w:rsidR="00191EA5" w:rsidRDefault="00191EA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A79E1" w:rsidRPr="00BA3087" w:rsidRDefault="008A79E1" w:rsidP="008A79E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BA3087">
        <w:rPr>
          <w:b/>
          <w:sz w:val="28"/>
          <w:szCs w:val="28"/>
        </w:rPr>
        <w:t>ематическое планирование</w:t>
      </w:r>
    </w:p>
    <w:p w:rsidR="008A79E1" w:rsidRPr="00BA3087" w:rsidRDefault="008A79E1" w:rsidP="008A79E1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0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"/>
        <w:gridCol w:w="202"/>
        <w:gridCol w:w="2137"/>
        <w:gridCol w:w="6"/>
        <w:gridCol w:w="844"/>
        <w:gridCol w:w="6"/>
        <w:gridCol w:w="3103"/>
        <w:gridCol w:w="3837"/>
        <w:gridCol w:w="6"/>
      </w:tblGrid>
      <w:tr w:rsidR="008A79E1" w:rsidRPr="008A79E1" w:rsidTr="008A79E1">
        <w:trPr>
          <w:gridAfter w:val="1"/>
          <w:wAfter w:w="6" w:type="dxa"/>
          <w:trHeight w:val="599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r w:rsidRPr="008A79E1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</w:p>
        </w:tc>
        <w:tc>
          <w:tcPr>
            <w:tcW w:w="3837" w:type="dxa"/>
          </w:tcPr>
          <w:p w:rsidR="008A79E1" w:rsidRPr="008A79E1" w:rsidRDefault="008A79E1" w:rsidP="00F66AEF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r w:rsidRPr="008A79E1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0"/>
              </w:rPr>
              <w:t>виды</w:t>
            </w:r>
            <w:r w:rsidRPr="008A79E1">
              <w:rPr>
                <w:rFonts w:ascii="Times New Roman" w:hAnsi="Times New Roman" w:cs="Times New Roman"/>
                <w:b/>
                <w:spacing w:val="24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r w:rsidRPr="008A79E1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8A79E1" w:rsidRPr="008A79E1" w:rsidTr="008A79E1">
        <w:trPr>
          <w:gridAfter w:val="1"/>
          <w:wAfter w:w="6" w:type="dxa"/>
          <w:trHeight w:val="410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7"/>
          </w:tcPr>
          <w:p w:rsidR="008A79E1" w:rsidRPr="008A79E1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8A79E1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«Россия</w:t>
            </w:r>
            <w:r w:rsidRPr="008A79E1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—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наш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общий</w:t>
            </w:r>
            <w:r w:rsidRPr="008A79E1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дом»</w:t>
            </w:r>
          </w:p>
        </w:tc>
      </w:tr>
      <w:tr w:rsidR="008A79E1" w:rsidRPr="008A79E1" w:rsidTr="008A79E1">
        <w:trPr>
          <w:gridAfter w:val="1"/>
          <w:wAfter w:w="6" w:type="dxa"/>
          <w:trHeight w:val="2667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lastRenderedPageBreak/>
              <w:t>1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8A79E1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8A79E1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туры</w:t>
            </w:r>
            <w:r w:rsidRPr="008A79E1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Формирование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закрепление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гражданского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единства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Отечество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Традиционные ценности и ролевые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модели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Традиционная</w:t>
            </w:r>
            <w:r w:rsidRPr="008A79E1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Всеобщий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характер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нравственности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Русский язык и единое культурное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пространство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Риски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угрозы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8A79E1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A79E1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представление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об</w:t>
            </w:r>
            <w:r w:rsidRPr="008A79E1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особенностях</w:t>
            </w:r>
            <w:r w:rsidRPr="008A79E1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курса</w:t>
            </w:r>
            <w:r w:rsidRPr="008A79E1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««Основы</w:t>
            </w:r>
            <w:r w:rsidRPr="008A79E1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духо</w:t>
            </w:r>
            <w:r w:rsidRPr="008A79E1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но-нравственной   </w:t>
            </w:r>
            <w:r w:rsidRPr="008A79E1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культуры     </w:t>
            </w:r>
            <w:r w:rsidRPr="008A79E1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</w:t>
            </w:r>
            <w:r w:rsidRPr="008A79E1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8A79E1" w:rsidRPr="008A79E1" w:rsidRDefault="008A79E1" w:rsidP="00F66AEF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A79E1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8A79E1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урока</w:t>
            </w:r>
            <w:r w:rsidRPr="008A79E1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8A79E1">
              <w:rPr>
                <w:rFonts w:ascii="Times New Roman" w:hAnsi="Times New Roman" w:cs="Times New Roman"/>
                <w:i/>
                <w:spacing w:val="4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самостоятельную</w:t>
            </w:r>
            <w:r w:rsidRPr="008A79E1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  <w:r w:rsidRPr="008A79E1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A79E1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учебником</w:t>
            </w:r>
          </w:p>
        </w:tc>
      </w:tr>
      <w:tr w:rsidR="008A79E1" w:rsidRPr="008A79E1" w:rsidTr="008A79E1">
        <w:trPr>
          <w:gridAfter w:val="1"/>
          <w:wAfter w:w="6" w:type="dxa"/>
          <w:trHeight w:val="1629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10"/>
              </w:rPr>
              <w:t>Наш</w:t>
            </w:r>
            <w:r w:rsidRPr="008A79E1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</w:rPr>
              <w:t>дом</w:t>
            </w:r>
            <w:r w:rsidRPr="008A79E1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</w:rPr>
              <w:t>—</w:t>
            </w:r>
            <w:r w:rsidRPr="008A79E1">
              <w:rPr>
                <w:rFonts w:ascii="Times New Roman" w:hAnsi="Times New Roman" w:cs="Times New Roman"/>
                <w:spacing w:val="25"/>
                <w:w w:val="110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многонациональная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страна.Многонациональный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народ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Российской</w:t>
            </w:r>
            <w:r w:rsidRPr="008A79E1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Федерации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общий</w:t>
            </w:r>
            <w:r w:rsidRPr="008A79E1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дом.</w:t>
            </w:r>
            <w:r w:rsidRPr="008A79E1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Дружба</w:t>
            </w:r>
            <w:r w:rsidRPr="008A79E1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представление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необходимости и важности межнационального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межрелигиозного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сотрудниче-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ства,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8A79E1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  <w:tr w:rsidR="008A79E1" w:rsidRPr="00065DA4" w:rsidTr="008A79E1">
        <w:trPr>
          <w:gridAfter w:val="1"/>
          <w:wAfter w:w="6" w:type="dxa"/>
          <w:trHeight w:val="537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8A79E1" w:rsidRPr="00065DA4" w:rsidTr="008A79E1">
        <w:trPr>
          <w:gridAfter w:val="1"/>
          <w:wAfter w:w="6" w:type="dxa"/>
          <w:trHeight w:val="2141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104879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8A79E1" w:rsidRPr="00065DA4" w:rsidTr="008A79E1">
        <w:trPr>
          <w:gridAfter w:val="1"/>
          <w:wAfter w:w="6" w:type="dxa"/>
          <w:trHeight w:val="2579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8A79E1" w:rsidRPr="00065DA4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8A79E1" w:rsidRPr="00065DA4" w:rsidTr="008A79E1">
        <w:trPr>
          <w:gridAfter w:val="1"/>
          <w:wAfter w:w="6" w:type="dxa"/>
          <w:trHeight w:val="1036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04879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  <w:tr w:rsidR="008A79E1" w:rsidRPr="00560152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560152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560152" w:rsidTr="008A79E1">
        <w:trPr>
          <w:gridAfter w:val="1"/>
          <w:wAfter w:w="6" w:type="dxa"/>
          <w:trHeight w:val="121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8A79E1" w:rsidRPr="00560152" w:rsidTr="008A79E1">
        <w:trPr>
          <w:gridAfter w:val="1"/>
          <w:wAfter w:w="6" w:type="dxa"/>
          <w:trHeight w:val="187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8A79E1" w:rsidRPr="00560152" w:rsidTr="008A79E1">
        <w:trPr>
          <w:gridAfter w:val="1"/>
          <w:wAfter w:w="6" w:type="dxa"/>
          <w:trHeight w:val="2314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  <w:tr w:rsidR="008A79E1" w:rsidRPr="00EF6DD4" w:rsidTr="008A79E1">
        <w:trPr>
          <w:trHeight w:val="170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8A79E1" w:rsidRPr="00EF6DD4" w:rsidTr="008A79E1">
        <w:trPr>
          <w:trHeight w:val="148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8A79E1" w:rsidRPr="00EF6DD4" w:rsidTr="008A79E1">
        <w:trPr>
          <w:trHeight w:val="1479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10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8A79E1" w:rsidRPr="00EF6DD4" w:rsidTr="008A79E1">
        <w:trPr>
          <w:trHeight w:val="37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9939" w:type="dxa"/>
            <w:gridSpan w:val="7"/>
          </w:tcPr>
          <w:p w:rsidR="008A79E1" w:rsidRPr="00EF6DD4" w:rsidRDefault="008A79E1" w:rsidP="00F66AEF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8A79E1" w:rsidRPr="00EF6DD4" w:rsidTr="008A79E1">
        <w:trPr>
          <w:trHeight w:val="12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  <w:tr w:rsidR="008A79E1" w:rsidRPr="00EF6DD4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EF6DD4" w:rsidTr="008A79E1">
        <w:trPr>
          <w:gridAfter w:val="1"/>
          <w:wAfter w:w="6" w:type="dxa"/>
          <w:trHeight w:val="94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8A79E1" w:rsidRPr="00EF6DD4" w:rsidRDefault="008A79E1" w:rsidP="00F66AEF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8A79E1" w:rsidRPr="00EF6DD4" w:rsidTr="008A79E1">
        <w:trPr>
          <w:gridAfter w:val="1"/>
          <w:wAfter w:w="6" w:type="dxa"/>
          <w:trHeight w:val="137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222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8A79E1" w:rsidRPr="00EF6DD4" w:rsidRDefault="008A79E1" w:rsidP="00F66AEF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8A79E1" w:rsidRPr="00EF6DD4" w:rsidTr="008A79E1">
        <w:trPr>
          <w:gridAfter w:val="1"/>
          <w:wAfter w:w="6" w:type="dxa"/>
          <w:trHeight w:val="951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  <w:tr w:rsidR="008A79E1" w:rsidRPr="00EF6DD4" w:rsidTr="008A79E1">
        <w:trPr>
          <w:gridAfter w:val="1"/>
          <w:wAfter w:w="6" w:type="dxa"/>
          <w:trHeight w:val="98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1424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8A79E1" w:rsidRPr="00EF6DD4" w:rsidTr="008A79E1">
        <w:trPr>
          <w:gridAfter w:val="1"/>
          <w:wAfter w:w="6" w:type="dxa"/>
          <w:trHeight w:val="164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8A79E1" w:rsidRPr="00EF6DD4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8A79E1" w:rsidRPr="00EF6DD4" w:rsidTr="008A79E1">
        <w:trPr>
          <w:gridAfter w:val="1"/>
          <w:wAfter w:w="6" w:type="dxa"/>
          <w:trHeight w:val="322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9933" w:type="dxa"/>
            <w:gridSpan w:val="6"/>
          </w:tcPr>
          <w:p w:rsidR="008A79E1" w:rsidRPr="00EF6DD4" w:rsidRDefault="008A79E1" w:rsidP="00F66AEF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8A79E1" w:rsidRPr="00EF6DD4" w:rsidTr="008A79E1">
        <w:trPr>
          <w:gridAfter w:val="1"/>
          <w:wAfter w:w="6" w:type="dxa"/>
          <w:trHeight w:val="190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может жить вне общества.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  <w:tr w:rsidR="008A79E1" w:rsidRPr="006C5EC6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6C5EC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6C5EC6" w:rsidTr="008A79E1">
        <w:trPr>
          <w:gridAfter w:val="1"/>
          <w:wAfter w:w="6" w:type="dxa"/>
          <w:trHeight w:val="2920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человека.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8A79E1" w:rsidRPr="006C5EC6" w:rsidRDefault="008A79E1" w:rsidP="00F66AEF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Традиции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да как </w:t>
            </w:r>
            <w:r w:rsidRPr="006C5EC6">
              <w:rPr>
                <w:w w:val="105"/>
                <w:lang w:val="ru-RU"/>
              </w:rPr>
              <w:lastRenderedPageBreak/>
              <w:t>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8A79E1" w:rsidRPr="006C5EC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8A79E1" w:rsidRPr="006C5EC6" w:rsidTr="008A79E1">
        <w:trPr>
          <w:gridAfter w:val="1"/>
          <w:wAfter w:w="6" w:type="dxa"/>
          <w:trHeight w:val="2506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lastRenderedPageBreak/>
              <w:t>19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человека.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  <w:tr w:rsidR="008A79E1" w:rsidRPr="0044317B" w:rsidTr="008A79E1">
        <w:trPr>
          <w:gridAfter w:val="1"/>
          <w:wAfter w:w="6" w:type="dxa"/>
          <w:trHeight w:val="381"/>
        </w:trPr>
        <w:tc>
          <w:tcPr>
            <w:tcW w:w="10500" w:type="dxa"/>
            <w:gridSpan w:val="8"/>
          </w:tcPr>
          <w:p w:rsidR="008A79E1" w:rsidRPr="0044317B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>
              <w:tab/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8A79E1" w:rsidRPr="0044317B" w:rsidTr="008A79E1">
        <w:trPr>
          <w:gridAfter w:val="1"/>
          <w:wAfter w:w="6" w:type="dxa"/>
          <w:trHeight w:val="2632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8A79E1" w:rsidRPr="0044317B" w:rsidTr="008A79E1">
        <w:trPr>
          <w:gridAfter w:val="1"/>
          <w:wAfter w:w="6" w:type="dxa"/>
          <w:trHeight w:val="2410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8A79E1" w:rsidRPr="0044317B" w:rsidTr="008A79E1">
        <w:trPr>
          <w:gridAfter w:val="1"/>
          <w:wAfter w:w="6" w:type="dxa"/>
          <w:trHeight w:val="86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22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576B2A" w:rsidRDefault="008A79E1" w:rsidP="00F66AEF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8A79E1" w:rsidRPr="0044317B" w:rsidRDefault="008A79E1" w:rsidP="00F66AEF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  <w:tr w:rsidR="008A79E1" w:rsidRPr="0044317B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44317B" w:rsidRDefault="008A79E1" w:rsidP="008A79E1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tab/>
            </w: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44317B" w:rsidTr="008A79E1">
        <w:trPr>
          <w:gridAfter w:val="1"/>
          <w:wAfter w:w="6" w:type="dxa"/>
          <w:trHeight w:val="140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8A79E1" w:rsidRPr="0044317B" w:rsidTr="008A79E1">
        <w:trPr>
          <w:gridAfter w:val="1"/>
          <w:wAfter w:w="6" w:type="dxa"/>
          <w:trHeight w:val="315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8A79E1" w:rsidRPr="0044317B" w:rsidTr="008A79E1">
        <w:trPr>
          <w:gridAfter w:val="1"/>
          <w:wAfter w:w="6" w:type="dxa"/>
          <w:trHeight w:val="95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  <w:tr w:rsidR="008A79E1" w:rsidRPr="00A442D2" w:rsidTr="008A79E1">
        <w:trPr>
          <w:trHeight w:val="16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</w:t>
            </w:r>
            <w:r w:rsidRPr="00A442D2">
              <w:rPr>
                <w:w w:val="115"/>
                <w:lang w:val="ru-RU"/>
              </w:rPr>
              <w:lastRenderedPageBreak/>
              <w:t>источниками</w:t>
            </w:r>
          </w:p>
        </w:tc>
      </w:tr>
      <w:tr w:rsidR="008A79E1" w:rsidRPr="00A442D2" w:rsidTr="008A79E1">
        <w:trPr>
          <w:trHeight w:val="231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lastRenderedPageBreak/>
              <w:t>25</w:t>
            </w: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8A79E1" w:rsidRPr="00A442D2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8A79E1" w:rsidRPr="00A442D2" w:rsidTr="008A79E1">
        <w:trPr>
          <w:trHeight w:val="233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14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117779" w:rsidTr="008A79E1">
        <w:trPr>
          <w:gridAfter w:val="1"/>
          <w:wAfter w:w="6" w:type="dxa"/>
          <w:trHeight w:val="228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271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lastRenderedPageBreak/>
              <w:t>28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517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  <w:tr w:rsidR="008A79E1" w:rsidRPr="007866DE" w:rsidTr="008A79E1">
        <w:trPr>
          <w:trHeight w:val="191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Богатство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8A79E1" w:rsidRPr="007866DE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8A79E1" w:rsidRPr="007866DE" w:rsidTr="008A79E1">
        <w:trPr>
          <w:trHeight w:val="147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8A79E1" w:rsidRPr="007866DE" w:rsidRDefault="008A79E1" w:rsidP="00F66AE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8A79E1" w:rsidRPr="007866DE" w:rsidTr="008A79E1">
        <w:trPr>
          <w:trHeight w:val="1247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8A79E1" w:rsidRPr="007866DE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8A79E1" w:rsidRPr="007866DE" w:rsidTr="008A79E1">
        <w:trPr>
          <w:trHeight w:val="168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32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8A79E1" w:rsidRPr="007866DE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8A79E1" w:rsidRDefault="008A79E1" w:rsidP="008A79E1">
      <w:pPr>
        <w:pStyle w:val="Default"/>
        <w:jc w:val="both"/>
      </w:pPr>
    </w:p>
    <w:p w:rsidR="008A79E1" w:rsidRPr="00096C05" w:rsidRDefault="008A79E1" w:rsidP="008A79E1">
      <w:pPr>
        <w:pStyle w:val="Default"/>
        <w:ind w:left="-851"/>
        <w:jc w:val="both"/>
      </w:pPr>
    </w:p>
    <w:p w:rsidR="008A79E1" w:rsidRPr="003E67C2" w:rsidRDefault="008A79E1" w:rsidP="008A79E1">
      <w:pPr>
        <w:pStyle w:val="ae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9E1" w:rsidRPr="007F1A83" w:rsidRDefault="008A79E1" w:rsidP="008A79E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.4pt;margin-top:35.85pt;width:13.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" filled="f" stroked="f">
                <v:textbox style="layout-flow:vertical" inset="0,0,0,0">
                  <w:txbxContent>
                    <w:p w:rsidR="008A79E1" w:rsidRPr="007F1A83" w:rsidRDefault="008A79E1" w:rsidP="008A79E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9E1" w:rsidRPr="007F1A83" w:rsidRDefault="008A79E1" w:rsidP="008A79E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Надпись 1" o:spid="_x0000_s1027" type="#_x0000_t202" style="position:absolute;left:0;text-align:left;margin-left:28.45pt;margin-top:235.2pt;width:13.25pt;height:1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" filled="f" stroked="f">
                <v:textbox style="layout-flow:vertical" inset="0,0,0,0">
                  <w:txbxContent>
                    <w:p w:rsidR="008A79E1" w:rsidRPr="007F1A83" w:rsidRDefault="008A79E1" w:rsidP="008A79E1"/>
                  </w:txbxContent>
                </v:textbox>
                <w10:wrap anchorx="page" anchory="page"/>
              </v:shape>
            </w:pict>
          </mc:Fallback>
        </mc:AlternateContent>
      </w:r>
      <w:r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8A79E1" w:rsidRPr="00BB3436" w:rsidRDefault="008A79E1" w:rsidP="008A79E1">
      <w:pPr>
        <w:pStyle w:val="ae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48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7"/>
        <w:gridCol w:w="2279"/>
        <w:gridCol w:w="6"/>
        <w:gridCol w:w="844"/>
        <w:gridCol w:w="6"/>
        <w:gridCol w:w="3255"/>
        <w:gridCol w:w="6"/>
        <w:gridCol w:w="3679"/>
        <w:gridCol w:w="6"/>
      </w:tblGrid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599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279" w:type="dxa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376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75" w:type="dxa"/>
            <w:gridSpan w:val="7"/>
          </w:tcPr>
          <w:p w:rsidR="008A79E1" w:rsidRPr="00A845D3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57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279" w:type="dxa"/>
            <w:tcBorders>
              <w:lef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35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279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lastRenderedPageBreak/>
              <w:t>3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8A79E1" w:rsidRPr="001031FF" w:rsidTr="008A79E1">
        <w:trPr>
          <w:trHeight w:val="2393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2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  <w:tr w:rsidR="008A79E1" w:rsidRPr="00AE092F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AE092F" w:rsidTr="008A79E1">
        <w:trPr>
          <w:gridAfter w:val="1"/>
          <w:wAfter w:w="6" w:type="dxa"/>
          <w:trHeight w:val="187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8A79E1" w:rsidRPr="00AE092F" w:rsidTr="008A79E1">
        <w:trPr>
          <w:gridAfter w:val="1"/>
          <w:wAfter w:w="6" w:type="dxa"/>
          <w:trHeight w:val="1873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279" w:type="dxa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8A79E1" w:rsidRPr="00AE092F" w:rsidTr="008A79E1">
        <w:trPr>
          <w:gridAfter w:val="1"/>
          <w:wAfter w:w="6" w:type="dxa"/>
          <w:trHeight w:val="165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7"/>
        <w:gridCol w:w="850"/>
        <w:gridCol w:w="3261"/>
        <w:gridCol w:w="141"/>
        <w:gridCol w:w="3544"/>
      </w:tblGrid>
      <w:tr w:rsidR="008A79E1" w:rsidRPr="00486CD6" w:rsidTr="008A79E1">
        <w:trPr>
          <w:trHeight w:val="381"/>
        </w:trPr>
        <w:tc>
          <w:tcPr>
            <w:tcW w:w="10642" w:type="dxa"/>
            <w:gridSpan w:val="6"/>
          </w:tcPr>
          <w:p w:rsidR="008A79E1" w:rsidRPr="00486CD6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8A79E1" w:rsidRPr="00486CD6" w:rsidTr="008A79E1">
        <w:trPr>
          <w:trHeight w:val="2502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  <w:gridSpan w:val="2"/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8A79E1" w:rsidRPr="00486CD6" w:rsidTr="008A79E1">
        <w:trPr>
          <w:trHeight w:val="183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8A79E1" w:rsidRPr="00486CD6" w:rsidTr="008A79E1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11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  <w:tr w:rsidR="008A79E1" w:rsidRPr="002D5577" w:rsidTr="008A79E1">
        <w:trPr>
          <w:trHeight w:val="606"/>
        </w:trPr>
        <w:tc>
          <w:tcPr>
            <w:tcW w:w="709" w:type="dxa"/>
          </w:tcPr>
          <w:p w:rsidR="008A79E1" w:rsidRPr="002D5577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8A79E1" w:rsidRPr="002D5577" w:rsidTr="008A79E1">
        <w:trPr>
          <w:trHeight w:val="21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 </w:t>
            </w:r>
          </w:p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  <w:tr w:rsidR="008A79E1" w:rsidRPr="006E5C68" w:rsidTr="008A79E1">
        <w:trPr>
          <w:trHeight w:val="381"/>
        </w:trPr>
        <w:tc>
          <w:tcPr>
            <w:tcW w:w="10642" w:type="dxa"/>
            <w:gridSpan w:val="6"/>
          </w:tcPr>
          <w:p w:rsidR="008A79E1" w:rsidRPr="006E5C68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8A79E1" w:rsidRPr="006E5C68" w:rsidTr="008A79E1">
        <w:trPr>
          <w:trHeight w:val="223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15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8A79E1" w:rsidRPr="006E5C68" w:rsidTr="008A79E1">
        <w:trPr>
          <w:trHeight w:val="179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8A79E1" w:rsidRPr="006E5C68" w:rsidTr="008A79E1">
        <w:trPr>
          <w:trHeight w:val="178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8A79E1" w:rsidRPr="006E5C68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8A79E1" w:rsidRPr="006E5C68" w:rsidRDefault="008A79E1" w:rsidP="00F66AEF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8A79E1" w:rsidRPr="002036DD" w:rsidTr="008A79E1">
        <w:trPr>
          <w:trHeight w:val="606"/>
        </w:trPr>
        <w:tc>
          <w:tcPr>
            <w:tcW w:w="709" w:type="dxa"/>
          </w:tcPr>
          <w:p w:rsidR="008A79E1" w:rsidRPr="002036DD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2036DD" w:rsidTr="008A79E1">
        <w:trPr>
          <w:trHeight w:val="184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8A79E1" w:rsidRPr="002036DD" w:rsidTr="008A79E1">
        <w:trPr>
          <w:trHeight w:val="227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8A79E1" w:rsidRPr="002036DD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8A79E1" w:rsidRPr="002036DD" w:rsidTr="008A79E1">
        <w:trPr>
          <w:trHeight w:val="139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8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7"/>
        <w:gridCol w:w="6"/>
        <w:gridCol w:w="844"/>
        <w:gridCol w:w="6"/>
        <w:gridCol w:w="3396"/>
        <w:gridCol w:w="6"/>
        <w:gridCol w:w="3538"/>
        <w:gridCol w:w="6"/>
      </w:tblGrid>
      <w:tr w:rsidR="008A79E1" w:rsidRPr="00AB3F8B" w:rsidTr="008A79E1">
        <w:trPr>
          <w:trHeight w:val="146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8A79E1" w:rsidRPr="00AB3F8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8A79E1" w:rsidRPr="00AB3F8B" w:rsidTr="008A79E1">
        <w:trPr>
          <w:trHeight w:val="168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8A79E1" w:rsidRPr="00AB3F8B" w:rsidTr="008A79E1">
        <w:trPr>
          <w:trHeight w:val="168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lastRenderedPageBreak/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AB3F8B" w:rsidTr="008A79E1">
        <w:trPr>
          <w:trHeight w:val="145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23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66224E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66224E" w:rsidTr="008A79E1">
        <w:trPr>
          <w:gridAfter w:val="1"/>
          <w:wAfter w:w="6" w:type="dxa"/>
          <w:trHeight w:val="142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8A79E1" w:rsidRPr="0066224E" w:rsidRDefault="008A79E1" w:rsidP="00F66AEF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325"/>
        </w:trPr>
        <w:tc>
          <w:tcPr>
            <w:tcW w:w="1064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8A79E1" w:rsidRPr="0066224E" w:rsidTr="008A79E1">
        <w:trPr>
          <w:gridAfter w:val="1"/>
          <w:wAfter w:w="6" w:type="dxa"/>
          <w:trHeight w:val="120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lastRenderedPageBreak/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  <w:tr w:rsidR="008A79E1" w:rsidRPr="00CC6F36" w:rsidTr="008A79E1">
        <w:trPr>
          <w:gridAfter w:val="1"/>
          <w:wAfter w:w="6" w:type="dxa"/>
          <w:trHeight w:val="940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8A79E1" w:rsidRPr="00CC6F36" w:rsidTr="008A79E1">
        <w:trPr>
          <w:gridAfter w:val="1"/>
          <w:wAfter w:w="6" w:type="dxa"/>
          <w:trHeight w:val="2260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8A79E1" w:rsidRPr="00CC6F36" w:rsidRDefault="008A79E1" w:rsidP="00F66AEF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8A79E1" w:rsidRPr="00CC6F36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8A79E1" w:rsidRPr="00CC6F36" w:rsidTr="008A79E1">
        <w:trPr>
          <w:gridAfter w:val="1"/>
          <w:wAfter w:w="6" w:type="dxa"/>
          <w:trHeight w:val="137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8A79E1" w:rsidRPr="00CC6F3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59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32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8A79E1" w:rsidRPr="00CC6F3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p w:rsidR="008A79E1" w:rsidRPr="00C20BC9" w:rsidRDefault="008A79E1" w:rsidP="008A79E1">
      <w:pPr>
        <w:pStyle w:val="Default"/>
        <w:rPr>
          <w:b/>
        </w:rPr>
      </w:pP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8A79E1" w:rsidRPr="006C2DA7" w:rsidRDefault="008A79E1" w:rsidP="008A79E1">
      <w:pPr>
        <w:pStyle w:val="Default"/>
        <w:jc w:val="both"/>
      </w:pPr>
      <w:r>
        <w:rPr>
          <w:w w:val="105"/>
        </w:rPr>
        <w:t xml:space="preserve">    </w:t>
      </w: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Pr="006C2DA7">
        <w:rPr>
          <w:w w:val="105"/>
        </w:rPr>
        <w:t>Содержание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курса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направлено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на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формирование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нравственного идеала, гражданской идентичности личности обучающегося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и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воспитание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патриотических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чувств  к  Родине  (осознание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себя как гражданина своего Отечества), формирование исторической</w:t>
      </w:r>
      <w:r w:rsidRPr="006C2DA7">
        <w:rPr>
          <w:spacing w:val="25"/>
          <w:w w:val="105"/>
        </w:rPr>
        <w:t xml:space="preserve"> </w:t>
      </w:r>
      <w:r w:rsidRPr="006C2DA7">
        <w:rPr>
          <w:w w:val="105"/>
        </w:rPr>
        <w:t>памяти</w:t>
      </w:r>
      <w:r w:rsidRPr="006C2DA7">
        <w:rPr>
          <w:spacing w:val="-9"/>
          <w:w w:val="105"/>
        </w:rPr>
        <w:t xml:space="preserve"> </w:t>
      </w:r>
      <w:r w:rsidRPr="006C2DA7"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:rsidR="008A79E1" w:rsidRPr="007931E3" w:rsidRDefault="008A79E1" w:rsidP="008A79E1">
      <w:pPr>
        <w:pStyle w:val="Default"/>
        <w:jc w:val="both"/>
      </w:pPr>
      <w:r>
        <w:t xml:space="preserve">  </w:t>
      </w:r>
      <w:r w:rsidRPr="006C2DA7">
        <w:t>Сохранение традиционных  российских  духовно-нравственных</w:t>
      </w:r>
      <w:r w:rsidRPr="007931E3">
        <w:t xml:space="preserve"> ценностей как значимой части культурного и </w:t>
      </w:r>
      <w:r>
        <w:t>историческо</w:t>
      </w:r>
      <w:r w:rsidRPr="007931E3">
        <w:t xml:space="preserve">го наследия народов России — один </w:t>
      </w:r>
      <w:r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t xml:space="preserve"> идентичности у подрастающих по</w:t>
      </w:r>
      <w:r w:rsidRPr="007931E3">
        <w:t>колений .</w:t>
      </w:r>
    </w:p>
    <w:p w:rsidR="008A79E1" w:rsidRPr="006C2DA7" w:rsidRDefault="008A79E1" w:rsidP="008A79E1">
      <w:pPr>
        <w:pStyle w:val="Default"/>
        <w:jc w:val="both"/>
      </w:pPr>
      <w:r>
        <w:t xml:space="preserve">   </w:t>
      </w: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Pr="006C2DA7">
        <w:t>сердие, справедливость, колл</w:t>
      </w:r>
      <w:r>
        <w:t>ективизм, взаимопомощь и взаимо</w:t>
      </w:r>
      <w:r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>
        <w:t>российские ду</w:t>
      </w:r>
      <w:r w:rsidRPr="006C2DA7">
        <w:t>ховно-нравственные ценност</w:t>
      </w:r>
      <w:r>
        <w:t>и объединяют Россию как многона</w:t>
      </w:r>
      <w:r w:rsidRPr="006C2DA7">
        <w:t>циональное и многоконфессио</w:t>
      </w:r>
      <w:r>
        <w:t>нальное государство, лежат в ос</w:t>
      </w:r>
      <w:r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8A79E1" w:rsidRPr="005E6990" w:rsidRDefault="008A79E1" w:rsidP="008A79E1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8A79E1" w:rsidRPr="00625EB8" w:rsidRDefault="008A79E1" w:rsidP="008A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5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7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формам учебников из Федерального перечня, к рабочим тетрадям, методическим пособиям, интерактивным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тренажёрам, а также сторонним ресурсам и авторским наработкам педагогов. https://русское-слово.рф/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8" w:history="1">
        <w:r w:rsidRPr="003E67C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https://lecta.rosuchebnik.ru/</w:t>
        </w:r>
      </w:hyperlink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Pr="006C2DA7" w:rsidRDefault="008A79E1" w:rsidP="008A79E1">
      <w:pPr>
        <w:pStyle w:val="Default"/>
        <w:jc w:val="both"/>
      </w:pPr>
    </w:p>
    <w:p w:rsidR="008A79E1" w:rsidRPr="00A64DD0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8A79E1" w:rsidRDefault="008A79E1" w:rsidP="008A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35136C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8A79E1" w:rsidRDefault="008A79E1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35136C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4"/>
        <w:gridCol w:w="2378"/>
      </w:tblGrid>
      <w:tr w:rsidR="004333BB" w:rsidTr="00051DAF">
        <w:tc>
          <w:tcPr>
            <w:tcW w:w="848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</w:p>
        </w:tc>
        <w:tc>
          <w:tcPr>
            <w:tcW w:w="1494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</w:t>
            </w:r>
            <w:r w:rsidR="00051DA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4333BB" w:rsidRDefault="00B95A71" w:rsidP="00B95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</w:p>
        </w:tc>
        <w:tc>
          <w:tcPr>
            <w:tcW w:w="1494" w:type="dxa"/>
          </w:tcPr>
          <w:p w:rsidR="004333BB" w:rsidRDefault="00B95A71" w:rsidP="00351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051DA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Кален</w:t>
      </w:r>
      <w:r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</w:p>
    <w:p w:rsidR="00F041EB" w:rsidRPr="003B5EE8" w:rsidRDefault="00F041EB" w:rsidP="00F041E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35136C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5"/>
        <w:gridCol w:w="2377"/>
      </w:tblGrid>
      <w:tr w:rsidR="00F041EB" w:rsidTr="00E81708">
        <w:tc>
          <w:tcPr>
            <w:tcW w:w="848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</w:p>
        </w:tc>
        <w:tc>
          <w:tcPr>
            <w:tcW w:w="1495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rPr>
          <w:trHeight w:val="342"/>
        </w:trPr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F041EB" w:rsidRDefault="002A6D23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10</w:t>
            </w:r>
            <w:r w:rsidR="00F041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F041EB" w:rsidRDefault="00F041EB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="002A6D23"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="002A6D23"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="002A6D23"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="002A6D23"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="002A6D23"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2A6D23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F041EB" w:rsidRDefault="00F041EB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D108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032FEF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032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032FEF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Pr="003B5EE8" w:rsidRDefault="00032FEF" w:rsidP="0035136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513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B2D9C">
        <w:rPr>
          <w:rFonts w:ascii="Times New Roman" w:hAnsi="Times New Roman" w:cs="Times New Roman"/>
          <w:b/>
          <w:sz w:val="24"/>
          <w:szCs w:val="24"/>
        </w:rPr>
        <w:t>18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5"/>
        <w:gridCol w:w="2377"/>
      </w:tblGrid>
      <w:tr w:rsidR="0035136C" w:rsidTr="009451BA">
        <w:tc>
          <w:tcPr>
            <w:tcW w:w="848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</w:p>
        </w:tc>
        <w:tc>
          <w:tcPr>
            <w:tcW w:w="1495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rPr>
          <w:trHeight w:val="342"/>
        </w:trPr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44E5" w:rsidRDefault="006944E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</w:t>
      </w:r>
    </w:p>
    <w:p w:rsidR="00862636" w:rsidRPr="00A64DD0" w:rsidRDefault="00862636" w:rsidP="00735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</w:t>
      </w:r>
      <w:r w:rsidR="00735B7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нирование</w:t>
      </w:r>
    </w:p>
    <w:p w:rsidR="00F041EB" w:rsidRPr="002A724E" w:rsidRDefault="004728B0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0"/>
        <w:gridCol w:w="5310"/>
        <w:gridCol w:w="996"/>
        <w:gridCol w:w="13"/>
        <w:gridCol w:w="19"/>
        <w:gridCol w:w="14"/>
        <w:gridCol w:w="9"/>
        <w:gridCol w:w="1272"/>
        <w:gridCol w:w="1308"/>
      </w:tblGrid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22653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</w:t>
            </w:r>
          </w:p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00"/>
        </w:trPr>
        <w:tc>
          <w:tcPr>
            <w:tcW w:w="840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8A79E1" w:rsidRPr="00505CD9" w:rsidRDefault="008A79E1" w:rsidP="00F86743">
            <w:pPr>
              <w:pStyle w:val="TableParagraph"/>
              <w:spacing w:before="7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8A79E1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65"/>
        </w:trPr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8A79E1" w:rsidRPr="00F4391C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43"/>
        </w:trPr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BC49A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8A79E1" w:rsidRPr="00505CD9" w:rsidRDefault="008A79E1" w:rsidP="00F66AEF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2265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</w:t>
            </w:r>
            <w:r w:rsidR="0022653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8A79E1" w:rsidRPr="00DD5787" w:rsidRDefault="008A79E1" w:rsidP="00F66AEF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B7D" w:rsidRDefault="00735B7D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C40D35" w:rsidRDefault="008270AA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270AA" w:rsidRPr="00C40D35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8270AA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8270AA" w:rsidRPr="00C40D35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8270AA" w:rsidRPr="0056785C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8270AA" w:rsidRPr="00BB3436" w:rsidRDefault="008270AA" w:rsidP="00F66AEF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270AA" w:rsidRPr="0056785C" w:rsidRDefault="008270AA" w:rsidP="00F66AE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8270AA" w:rsidRPr="0056785C" w:rsidRDefault="008270AA" w:rsidP="00F66AE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70AA" w:rsidRPr="0056785C" w:rsidRDefault="008270AA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70AA" w:rsidRDefault="008270AA" w:rsidP="008270AA">
      <w:pPr>
        <w:pStyle w:val="Default"/>
        <w:jc w:val="both"/>
        <w:rPr>
          <w:color w:val="auto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(18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p w:rsidR="008A79E1" w:rsidRPr="003B5EE8" w:rsidRDefault="008A79E1" w:rsidP="008A79E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8A79E1" w:rsidRPr="003B5EE8" w:rsidTr="00F66AEF">
        <w:tc>
          <w:tcPr>
            <w:tcW w:w="84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459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936" w:rsidRPr="003B5EE8" w:rsidTr="002F1766">
        <w:trPr>
          <w:trHeight w:val="600"/>
        </w:trPr>
        <w:tc>
          <w:tcPr>
            <w:tcW w:w="848" w:type="dxa"/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  <w:p w:rsidR="00B45936" w:rsidRPr="009E5784" w:rsidRDefault="00B45936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  <w:p w:rsidR="00B45936" w:rsidRPr="009E5784" w:rsidRDefault="00B45936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  <w:p w:rsidR="00B45936" w:rsidRPr="009E5784" w:rsidRDefault="00B45936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936" w:rsidRPr="003B5EE8" w:rsidTr="00F66AEF">
        <w:tc>
          <w:tcPr>
            <w:tcW w:w="848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  <w:p w:rsidR="00B45936" w:rsidRPr="00C40D35" w:rsidRDefault="00B45936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:rsidR="00B45936" w:rsidRPr="009E5784" w:rsidRDefault="00B45936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</w:tcPr>
          <w:p w:rsidR="008A79E1" w:rsidRPr="00C40D35" w:rsidRDefault="008A79E1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C40D35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5A6547" w:rsidRPr="00C40D35" w:rsidRDefault="005A6547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  <w:p w:rsidR="005A6547" w:rsidRPr="00C40D35" w:rsidRDefault="005A6547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5A6547" w:rsidRDefault="005A6547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5A6547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C40D35" w:rsidRDefault="008A79E1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5A6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ч.</w:t>
            </w:r>
          </w:p>
        </w:tc>
      </w:tr>
      <w:tr w:rsidR="000B5155" w:rsidRPr="003B5EE8" w:rsidTr="004B6295">
        <w:trPr>
          <w:trHeight w:val="420"/>
        </w:trPr>
        <w:tc>
          <w:tcPr>
            <w:tcW w:w="848" w:type="dxa"/>
          </w:tcPr>
          <w:p w:rsidR="000B5155" w:rsidRPr="000B5155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0B5155" w:rsidRPr="00C40D3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  <w:p w:rsidR="000B515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0B5155" w:rsidRPr="00C40D35" w:rsidRDefault="000B5155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A79E1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8A79E1" w:rsidRPr="00C40D35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C40D35" w:rsidRDefault="000B5155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  <w:p w:rsidR="000B5155" w:rsidRPr="00C40D35" w:rsidRDefault="000B5155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0B5155" w:rsidRPr="00C40D35" w:rsidRDefault="000B5155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0B5155" w:rsidRPr="0056785C" w:rsidRDefault="000B5155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  <w:p w:rsidR="000B5155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0B5155" w:rsidRPr="0056785C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8A79E1" w:rsidRPr="0056785C" w:rsidRDefault="008A79E1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8A79E1" w:rsidRPr="000B5155" w:rsidRDefault="000B5155" w:rsidP="000B5155">
            <w:pPr>
              <w:pStyle w:val="TableParagraph"/>
              <w:spacing w:before="45"/>
              <w:ind w:left="169" w:right="246" w:hanging="169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B5155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A79E1" w:rsidRPr="0056785C" w:rsidRDefault="008A79E1" w:rsidP="002E5EB8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</w:t>
            </w:r>
            <w:r w:rsidR="002E5EB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483C06" w:rsidRDefault="00483C06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483C06" w:rsidRPr="0056785C" w:rsidRDefault="00483C06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  <w:p w:rsidR="00483C06" w:rsidRPr="0056785C" w:rsidRDefault="00483C06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</w:tcPr>
          <w:p w:rsidR="00483C06" w:rsidRPr="0056785C" w:rsidRDefault="00483C06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3C06" w:rsidRPr="0056785C" w:rsidRDefault="00483C06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  <w:p w:rsidR="00483C06" w:rsidRPr="0056785C" w:rsidRDefault="00483C06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483C06" w:rsidRPr="0056785C" w:rsidRDefault="00483C06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8A79E1" w:rsidRPr="0056785C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Pr="003B5EE8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9E1" w:rsidRDefault="008A79E1" w:rsidP="008A79E1">
      <w:pPr>
        <w:pStyle w:val="Default"/>
        <w:jc w:val="both"/>
        <w:rPr>
          <w:color w:val="auto"/>
        </w:rPr>
      </w:pPr>
    </w:p>
    <w:p w:rsidR="008A79E1" w:rsidRDefault="008A79E1" w:rsidP="008A79E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9E1" w:rsidRDefault="008A79E1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Pr="00E24D1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5136C" w:rsidRPr="00E24D1C" w:rsidSect="00427F64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88A" w:rsidRDefault="00F4488A" w:rsidP="00D01114">
      <w:pPr>
        <w:spacing w:after="0" w:line="240" w:lineRule="auto"/>
      </w:pPr>
      <w:r>
        <w:separator/>
      </w:r>
    </w:p>
  </w:endnote>
  <w:endnote w:type="continuationSeparator" w:id="0">
    <w:p w:rsidR="00F4488A" w:rsidRDefault="00F4488A" w:rsidP="00D0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88A" w:rsidRDefault="00F4488A" w:rsidP="00D01114">
      <w:pPr>
        <w:spacing w:after="0" w:line="240" w:lineRule="auto"/>
      </w:pPr>
      <w:r>
        <w:separator/>
      </w:r>
    </w:p>
  </w:footnote>
  <w:footnote w:type="continuationSeparator" w:id="0">
    <w:p w:rsidR="00F4488A" w:rsidRDefault="00F4488A" w:rsidP="00D01114">
      <w:pPr>
        <w:spacing w:after="0" w:line="240" w:lineRule="auto"/>
      </w:pPr>
      <w:r>
        <w:continuationSeparator/>
      </w:r>
    </w:p>
  </w:footnote>
  <w:footnote w:id="1">
    <w:p w:rsidR="00427F64" w:rsidRPr="00716329" w:rsidRDefault="00427F64" w:rsidP="00D01114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8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427F64" w:rsidRPr="00A413AE" w:rsidRDefault="00427F64" w:rsidP="00D01114">
      <w:pPr>
        <w:pStyle w:val="a6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2531D"/>
    <w:multiLevelType w:val="hybridMultilevel"/>
    <w:tmpl w:val="1396B5A8"/>
    <w:lvl w:ilvl="0" w:tplc="E4A4F0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5"/>
  </w:num>
  <w:num w:numId="5">
    <w:abstractNumId w:val="2"/>
  </w:num>
  <w:num w:numId="6">
    <w:abstractNumId w:val="9"/>
  </w:num>
  <w:num w:numId="7">
    <w:abstractNumId w:val="20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3"/>
  </w:num>
  <w:num w:numId="17">
    <w:abstractNumId w:val="18"/>
  </w:num>
  <w:num w:numId="18">
    <w:abstractNumId w:val="26"/>
  </w:num>
  <w:num w:numId="19">
    <w:abstractNumId w:val="13"/>
  </w:num>
  <w:num w:numId="20">
    <w:abstractNumId w:val="24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7"/>
  </w:num>
  <w:num w:numId="26">
    <w:abstractNumId w:val="1"/>
  </w:num>
  <w:num w:numId="27">
    <w:abstractNumId w:val="1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D1C"/>
    <w:rsid w:val="00032FEF"/>
    <w:rsid w:val="00051DAF"/>
    <w:rsid w:val="000B5155"/>
    <w:rsid w:val="000D33BE"/>
    <w:rsid w:val="00186C0E"/>
    <w:rsid w:val="00191EA5"/>
    <w:rsid w:val="00226532"/>
    <w:rsid w:val="002A6D23"/>
    <w:rsid w:val="002E5EB8"/>
    <w:rsid w:val="0035136C"/>
    <w:rsid w:val="0035498F"/>
    <w:rsid w:val="00383999"/>
    <w:rsid w:val="003C7AAF"/>
    <w:rsid w:val="00401189"/>
    <w:rsid w:val="00414E0F"/>
    <w:rsid w:val="00427F64"/>
    <w:rsid w:val="004333BB"/>
    <w:rsid w:val="004728B0"/>
    <w:rsid w:val="00483C06"/>
    <w:rsid w:val="005A6547"/>
    <w:rsid w:val="005C60D1"/>
    <w:rsid w:val="005D0EB4"/>
    <w:rsid w:val="005E7395"/>
    <w:rsid w:val="006944E5"/>
    <w:rsid w:val="00722E0A"/>
    <w:rsid w:val="00735B7D"/>
    <w:rsid w:val="008270AA"/>
    <w:rsid w:val="00846F3D"/>
    <w:rsid w:val="00862636"/>
    <w:rsid w:val="008A79E1"/>
    <w:rsid w:val="00935AB7"/>
    <w:rsid w:val="009451BA"/>
    <w:rsid w:val="00950D0C"/>
    <w:rsid w:val="009B2D9C"/>
    <w:rsid w:val="00A873F2"/>
    <w:rsid w:val="00AA1179"/>
    <w:rsid w:val="00B20E6C"/>
    <w:rsid w:val="00B45936"/>
    <w:rsid w:val="00B536E1"/>
    <w:rsid w:val="00B95A71"/>
    <w:rsid w:val="00BF7E7A"/>
    <w:rsid w:val="00C53CC9"/>
    <w:rsid w:val="00C95995"/>
    <w:rsid w:val="00CC46A9"/>
    <w:rsid w:val="00D01114"/>
    <w:rsid w:val="00D1086B"/>
    <w:rsid w:val="00D13BE5"/>
    <w:rsid w:val="00E24D1C"/>
    <w:rsid w:val="00E71B8D"/>
    <w:rsid w:val="00E81708"/>
    <w:rsid w:val="00F041EB"/>
    <w:rsid w:val="00F4488A"/>
    <w:rsid w:val="00F7702B"/>
    <w:rsid w:val="00F8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06C2C-6CCF-42AB-992E-999CF2C9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24D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24D1C"/>
  </w:style>
  <w:style w:type="character" w:styleId="a3">
    <w:name w:val="Hyperlink"/>
    <w:basedOn w:val="a0"/>
    <w:uiPriority w:val="99"/>
    <w:semiHidden/>
    <w:unhideWhenUsed/>
    <w:rsid w:val="00E24D1C"/>
    <w:rPr>
      <w:color w:val="0000FF"/>
      <w:u w:val="single"/>
    </w:rPr>
  </w:style>
  <w:style w:type="paragraph" w:customStyle="1" w:styleId="empty">
    <w:name w:val="empty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4D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52">
    <w:name w:val="s_52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5"/>
    <w:uiPriority w:val="1"/>
    <w:qFormat/>
    <w:rsid w:val="00D01114"/>
    <w:pPr>
      <w:spacing w:beforeAutospacing="1" w:after="0" w:afterAutospacing="1" w:line="240" w:lineRule="auto"/>
    </w:pPr>
    <w:rPr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D01114"/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D0111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uiPriority w:val="99"/>
    <w:rsid w:val="00D01114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8">
    <w:name w:val="footnote reference"/>
    <w:uiPriority w:val="99"/>
    <w:unhideWhenUsed/>
    <w:rsid w:val="00D01114"/>
    <w:rPr>
      <w:vertAlign w:val="superscript"/>
    </w:rPr>
  </w:style>
  <w:style w:type="character" w:customStyle="1" w:styleId="2">
    <w:name w:val="Основной текст (2)_"/>
    <w:basedOn w:val="a0"/>
    <w:link w:val="20"/>
    <w:rsid w:val="00935A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AB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A7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A79E1"/>
    <w:rPr>
      <w:b/>
      <w:bCs/>
    </w:rPr>
  </w:style>
  <w:style w:type="paragraph" w:styleId="ab">
    <w:name w:val="Body Text"/>
    <w:basedOn w:val="a"/>
    <w:link w:val="ac"/>
    <w:uiPriority w:val="1"/>
    <w:qFormat/>
    <w:rsid w:val="008A79E1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A79E1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8A7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8A79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A79E1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e">
    <w:name w:val="List Paragraph"/>
    <w:basedOn w:val="a"/>
    <w:uiPriority w:val="34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8A79E1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A79E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table" w:customStyle="1" w:styleId="5">
    <w:name w:val="Сетка таблицы5"/>
    <w:basedOn w:val="a1"/>
    <w:uiPriority w:val="59"/>
    <w:rsid w:val="008A7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9E1"/>
  </w:style>
  <w:style w:type="character" w:customStyle="1" w:styleId="c4">
    <w:name w:val="c4"/>
    <w:basedOn w:val="a0"/>
    <w:rsid w:val="008A79E1"/>
  </w:style>
  <w:style w:type="paragraph" w:styleId="af">
    <w:name w:val="Balloon Text"/>
    <w:basedOn w:val="a"/>
    <w:link w:val="af0"/>
    <w:uiPriority w:val="99"/>
    <w:semiHidden/>
    <w:unhideWhenUsed/>
    <w:rsid w:val="008A7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9E1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A79E1"/>
  </w:style>
  <w:style w:type="paragraph" w:styleId="af3">
    <w:name w:val="footer"/>
    <w:basedOn w:val="a"/>
    <w:link w:val="af4"/>
    <w:uiPriority w:val="99"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A7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education.yandex.ru/home/" TargetMode="External"/><Relationship Id="rId18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400110676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edu.sirius.onlin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xford.ru/abou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b-edu.ru/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18576</Words>
  <Characters>105884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Пользователь Windows</cp:lastModifiedBy>
  <cp:revision>64</cp:revision>
  <dcterms:created xsi:type="dcterms:W3CDTF">2023-10-02T03:02:00Z</dcterms:created>
  <dcterms:modified xsi:type="dcterms:W3CDTF">2024-02-01T08:33:00Z</dcterms:modified>
</cp:coreProperties>
</file>