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A7" w:rsidRPr="00443DA7" w:rsidRDefault="00443DA7" w:rsidP="00443DA7">
      <w:pPr>
        <w:pStyle w:val="a3"/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16741" w:rsidRPr="00416741" w:rsidRDefault="00416741" w:rsidP="00443DA7">
      <w:pPr>
        <w:pStyle w:val="a3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="00782D9A"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443DA7" w:rsidRPr="00416741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</w:t>
      </w:r>
    </w:p>
    <w:p w:rsidR="00443DA7" w:rsidRPr="00416741" w:rsidRDefault="00443DA7" w:rsidP="00443DA7">
      <w:pPr>
        <w:pStyle w:val="a3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6741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работы библиотечного актива</w:t>
      </w:r>
    </w:p>
    <w:p w:rsidR="00443DA7" w:rsidRPr="00416741" w:rsidRDefault="00416741" w:rsidP="00443DA7">
      <w:pPr>
        <w:pStyle w:val="a3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6741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D578D3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2</w:t>
      </w:r>
      <w:r w:rsidR="00BF18F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019- - 2020</w:t>
      </w:r>
      <w:bookmarkStart w:id="0" w:name="_GoBack"/>
      <w:bookmarkEnd w:id="0"/>
      <w:r w:rsidR="00443DA7" w:rsidRPr="00416741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:rsidR="00443DA7" w:rsidRDefault="00443DA7" w:rsidP="00443DA7">
      <w:r>
        <w:t xml:space="preserve"> 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1. Знакомство с пла</w:t>
      </w:r>
      <w:r w:rsidR="00787685" w:rsidRPr="00155735">
        <w:rPr>
          <w:b/>
          <w:color w:val="0070C0"/>
          <w:sz w:val="36"/>
          <w:szCs w:val="36"/>
        </w:rPr>
        <w:t>ном работы библиотеки</w:t>
      </w:r>
      <w:r w:rsidRPr="00155735">
        <w:rPr>
          <w:b/>
          <w:color w:val="0070C0"/>
          <w:sz w:val="36"/>
          <w:szCs w:val="36"/>
        </w:rPr>
        <w:t>.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2. Выборы председателя библиотечного актива.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3. Назначение ответственного за рейды по сохранности книг в начальной и старшей школе.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4. Проверка задолжников (один раз в четверть).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5. Составление графика проведения рейдов.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6. Организация помощи в проведении библиотечных мероприятий.</w:t>
      </w:r>
    </w:p>
    <w:p w:rsidR="00443DA7" w:rsidRPr="00155735" w:rsidRDefault="00443DA7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7. Участие в подготовке утренников, нед</w:t>
      </w:r>
      <w:r w:rsidR="00782D9A" w:rsidRPr="00155735">
        <w:rPr>
          <w:b/>
          <w:color w:val="0070C0"/>
          <w:sz w:val="36"/>
          <w:szCs w:val="36"/>
        </w:rPr>
        <w:t>е</w:t>
      </w:r>
      <w:r w:rsidRPr="00155735">
        <w:rPr>
          <w:b/>
          <w:color w:val="0070C0"/>
          <w:sz w:val="36"/>
          <w:szCs w:val="36"/>
        </w:rPr>
        <w:t>ли детской книги.</w:t>
      </w:r>
    </w:p>
    <w:p w:rsidR="00443DA7" w:rsidRPr="00155735" w:rsidRDefault="00782D9A" w:rsidP="00443DA7">
      <w:pPr>
        <w:rPr>
          <w:b/>
          <w:color w:val="0070C0"/>
          <w:sz w:val="36"/>
          <w:szCs w:val="36"/>
        </w:rPr>
      </w:pPr>
      <w:r w:rsidRPr="00155735">
        <w:rPr>
          <w:b/>
          <w:color w:val="0070C0"/>
          <w:sz w:val="36"/>
          <w:szCs w:val="36"/>
        </w:rPr>
        <w:t>8. Подш</w:t>
      </w:r>
      <w:r w:rsidR="00443DA7" w:rsidRPr="00155735">
        <w:rPr>
          <w:b/>
          <w:color w:val="0070C0"/>
          <w:sz w:val="36"/>
          <w:szCs w:val="36"/>
        </w:rPr>
        <w:t>ивка газет, обработка новых учебников.</w:t>
      </w:r>
    </w:p>
    <w:p w:rsidR="00C66B98" w:rsidRPr="00155735" w:rsidRDefault="00443DA7" w:rsidP="00443DA7">
      <w:pPr>
        <w:rPr>
          <w:b/>
          <w:color w:val="0070C0"/>
        </w:rPr>
      </w:pPr>
      <w:r w:rsidRPr="00155735">
        <w:rPr>
          <w:b/>
          <w:color w:val="0070C0"/>
          <w:sz w:val="36"/>
          <w:szCs w:val="36"/>
        </w:rPr>
        <w:t>9. Выпуск отчетной газеты в конце учебного года</w:t>
      </w:r>
      <w:r w:rsidRPr="00155735">
        <w:rPr>
          <w:b/>
          <w:color w:val="0070C0"/>
        </w:rPr>
        <w:t>.</w:t>
      </w:r>
    </w:p>
    <w:sectPr w:rsidR="00C66B98" w:rsidRPr="00155735" w:rsidSect="00992F8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BF"/>
    <w:rsid w:val="00155735"/>
    <w:rsid w:val="00327DBF"/>
    <w:rsid w:val="00416741"/>
    <w:rsid w:val="00443DA7"/>
    <w:rsid w:val="00782D9A"/>
    <w:rsid w:val="00787685"/>
    <w:rsid w:val="00800949"/>
    <w:rsid w:val="00992F88"/>
    <w:rsid w:val="00BF18F2"/>
    <w:rsid w:val="00C66B98"/>
    <w:rsid w:val="00D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D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D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2017-01-27T08:25:00Z</cp:lastPrinted>
  <dcterms:created xsi:type="dcterms:W3CDTF">2016-09-19T13:42:00Z</dcterms:created>
  <dcterms:modified xsi:type="dcterms:W3CDTF">2019-09-11T07:49:00Z</dcterms:modified>
</cp:coreProperties>
</file>