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17E7" w:rsidRPr="008235B0" w:rsidRDefault="007017E7" w:rsidP="007017E7">
      <w:pPr>
        <w:shd w:val="clear" w:color="auto" w:fill="F5F5F5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35B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Отчет о проведении семинара.</w:t>
      </w:r>
    </w:p>
    <w:p w:rsidR="007017E7" w:rsidRPr="008235B0" w:rsidRDefault="007017E7" w:rsidP="007017E7">
      <w:pPr>
        <w:pStyle w:val="a6"/>
        <w:jc w:val="center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8235B0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В рамках федерального проекта «Современная школа» национального проекта «Образование», который реализует ГБУ «Республиканский центр психолого-педагогической, медицинской и социальной помощи» на </w:t>
      </w:r>
      <w:proofErr w:type="gramStart"/>
      <w:r w:rsidRPr="008235B0">
        <w:rPr>
          <w:rFonts w:ascii="Times New Roman" w:eastAsia="Times New Roman" w:hAnsi="Times New Roman" w:cs="Times New Roman"/>
          <w:color w:val="000000" w:themeColor="text1"/>
          <w:lang w:eastAsia="ru-RU"/>
        </w:rPr>
        <w:t>базе  МБОУ</w:t>
      </w:r>
      <w:proofErr w:type="gramEnd"/>
      <w:r w:rsidRPr="008235B0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«СОШ №3 с.Ножай-Юрт» функционирует консультативный пункт.</w:t>
      </w:r>
    </w:p>
    <w:p w:rsidR="007017E7" w:rsidRPr="008235B0" w:rsidRDefault="007017E7" w:rsidP="007017E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8235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Педагого</w:t>
      </w:r>
      <w:r w:rsidR="00D2730B" w:rsidRPr="008235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м-психологом </w:t>
      </w:r>
      <w:proofErr w:type="spellStart"/>
      <w:r w:rsidR="00D2730B" w:rsidRPr="008235B0">
        <w:rPr>
          <w:rFonts w:ascii="Times New Roman" w:hAnsi="Times New Roman" w:cs="Times New Roman"/>
          <w:color w:val="000000" w:themeColor="text1"/>
          <w:sz w:val="24"/>
          <w:szCs w:val="24"/>
        </w:rPr>
        <w:t>Татаевой</w:t>
      </w:r>
      <w:proofErr w:type="spellEnd"/>
      <w:r w:rsidR="00D2730B" w:rsidRPr="008235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Д.В. 22</w:t>
      </w:r>
      <w:r w:rsidR="001D6485" w:rsidRPr="008235B0">
        <w:rPr>
          <w:rFonts w:ascii="Times New Roman" w:hAnsi="Times New Roman" w:cs="Times New Roman"/>
          <w:color w:val="000000" w:themeColor="text1"/>
          <w:sz w:val="24"/>
          <w:szCs w:val="24"/>
        </w:rPr>
        <w:t>.0</w:t>
      </w:r>
      <w:r w:rsidR="00D2730B" w:rsidRPr="008235B0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Pr="008235B0">
        <w:rPr>
          <w:rFonts w:ascii="Times New Roman" w:hAnsi="Times New Roman" w:cs="Times New Roman"/>
          <w:color w:val="000000" w:themeColor="text1"/>
          <w:sz w:val="24"/>
          <w:szCs w:val="24"/>
        </w:rPr>
        <w:t>.2022г.</w:t>
      </w:r>
      <w:r w:rsidR="008235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235B0">
        <w:rPr>
          <w:rFonts w:ascii="Times New Roman" w:hAnsi="Times New Roman" w:cs="Times New Roman"/>
          <w:color w:val="000000" w:themeColor="text1"/>
          <w:sz w:val="24"/>
          <w:szCs w:val="24"/>
        </w:rPr>
        <w:t>был проведе</w:t>
      </w:r>
      <w:r w:rsidR="00D2730B" w:rsidRPr="008235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 с родителями круглый стол </w:t>
      </w:r>
      <w:r w:rsidRPr="008235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тему «</w:t>
      </w:r>
      <w:r w:rsidR="00D2730B" w:rsidRPr="008235B0">
        <w:rPr>
          <w:rFonts w:ascii="Times New Roman" w:hAnsi="Times New Roman" w:cs="Times New Roman"/>
          <w:color w:val="000000" w:themeColor="text1"/>
          <w:sz w:val="24"/>
          <w:szCs w:val="24"/>
        </w:rPr>
        <w:t>Психологическая готовность к школе. В семье будущий первоклассник</w:t>
      </w:r>
      <w:r w:rsidRPr="008235B0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</w:p>
    <w:p w:rsidR="00FC0EF6" w:rsidRPr="008235B0" w:rsidRDefault="00D2730B" w:rsidP="00FC0EF6">
      <w:pPr>
        <w:pStyle w:val="a3"/>
        <w:spacing w:after="0" w:afterAutospacing="0"/>
        <w:ind w:left="142"/>
        <w:jc w:val="both"/>
      </w:pPr>
      <w:r w:rsidRPr="008235B0">
        <w:rPr>
          <w:b/>
          <w:bCs/>
          <w:color w:val="333333"/>
        </w:rPr>
        <w:t xml:space="preserve"> </w:t>
      </w:r>
      <w:r w:rsidR="00FC0EF6" w:rsidRPr="008235B0">
        <w:t>Цель: повышение психолого-педагогической компетентности родителей в вопросах психологической готовности детей к обучению в школе.</w:t>
      </w:r>
    </w:p>
    <w:p w:rsidR="00FC0EF6" w:rsidRPr="008235B0" w:rsidRDefault="00FC0EF6" w:rsidP="00FC0EF6">
      <w:pPr>
        <w:pStyle w:val="a3"/>
        <w:spacing w:after="0" w:afterAutospacing="0"/>
        <w:ind w:left="142"/>
        <w:jc w:val="both"/>
      </w:pPr>
      <w:r w:rsidRPr="008235B0">
        <w:t>Задачи:</w:t>
      </w:r>
    </w:p>
    <w:p w:rsidR="00FC0EF6" w:rsidRPr="008235B0" w:rsidRDefault="00FC0EF6" w:rsidP="00FC0EF6">
      <w:pPr>
        <w:pStyle w:val="a3"/>
        <w:spacing w:after="0" w:afterAutospacing="0"/>
        <w:ind w:left="142"/>
        <w:jc w:val="both"/>
      </w:pPr>
      <w:r w:rsidRPr="008235B0">
        <w:t>- Привлечь внимание родителей к проблеме подготовки детей к обучению в школе.</w:t>
      </w:r>
    </w:p>
    <w:p w:rsidR="00FC0EF6" w:rsidRPr="008235B0" w:rsidRDefault="00FC0EF6" w:rsidP="00FC0EF6">
      <w:pPr>
        <w:pStyle w:val="a3"/>
        <w:spacing w:after="0" w:afterAutospacing="0"/>
        <w:ind w:left="142"/>
        <w:jc w:val="both"/>
      </w:pPr>
      <w:r w:rsidRPr="008235B0">
        <w:t>- Определить, что входит в понятие “психологическая готовность к школе”</w:t>
      </w:r>
    </w:p>
    <w:p w:rsidR="00FC0EF6" w:rsidRPr="008235B0" w:rsidRDefault="00FC0EF6" w:rsidP="00FC0EF6">
      <w:pPr>
        <w:pStyle w:val="a3"/>
        <w:spacing w:after="0" w:afterAutospacing="0"/>
        <w:ind w:left="142"/>
        <w:jc w:val="both"/>
      </w:pPr>
      <w:r w:rsidRPr="008235B0">
        <w:t>- Вовлечь родителей в понимание готовности ребенка к школе через опыт активного обучения.</w:t>
      </w:r>
    </w:p>
    <w:p w:rsidR="00FC0EF6" w:rsidRPr="008235B0" w:rsidRDefault="00FC0EF6" w:rsidP="00FC0EF6">
      <w:pPr>
        <w:pStyle w:val="a3"/>
        <w:spacing w:after="0" w:afterAutospacing="0"/>
        <w:ind w:left="142"/>
        <w:jc w:val="both"/>
      </w:pPr>
      <w:r w:rsidRPr="008235B0">
        <w:t>- Применять различные виды работ для достижения задач.</w:t>
      </w:r>
    </w:p>
    <w:p w:rsidR="00FC0EF6" w:rsidRPr="008235B0" w:rsidRDefault="00FC0EF6" w:rsidP="00FC0EF6">
      <w:pPr>
        <w:pStyle w:val="a3"/>
        <w:spacing w:after="0" w:afterAutospacing="0"/>
        <w:ind w:left="142"/>
        <w:jc w:val="both"/>
      </w:pPr>
      <w:r w:rsidRPr="008235B0">
        <w:t>Оборудование: клубок (мяч), корзина со свертками, распечатки приложений по кол-ву родителей.</w:t>
      </w:r>
    </w:p>
    <w:p w:rsidR="00FC0EF6" w:rsidRPr="008235B0" w:rsidRDefault="00FC0EF6" w:rsidP="00FC0EF6">
      <w:pPr>
        <w:pStyle w:val="a3"/>
        <w:spacing w:after="0" w:afterAutospacing="0"/>
        <w:ind w:left="142"/>
        <w:jc w:val="both"/>
      </w:pPr>
      <w:r w:rsidRPr="008235B0">
        <w:t>Здравствуйте, уважаемые родители! Давайте начнем нашу встречу.            </w:t>
      </w:r>
    </w:p>
    <w:p w:rsidR="00FC0EF6" w:rsidRPr="008235B0" w:rsidRDefault="00FC0EF6" w:rsidP="00FC0EF6">
      <w:pPr>
        <w:pStyle w:val="a3"/>
        <w:spacing w:after="0" w:afterAutospacing="0"/>
        <w:ind w:left="142"/>
        <w:jc w:val="both"/>
      </w:pPr>
      <w:r w:rsidRPr="008235B0">
        <w:t>Сегодня мы собрались для того, чтобы поговорить о том, что ждет вас в недалеком будущем. О школе, о подготовке к школе.</w:t>
      </w:r>
    </w:p>
    <w:p w:rsidR="00FC0EF6" w:rsidRPr="008235B0" w:rsidRDefault="00FC0EF6" w:rsidP="00FC0EF6">
      <w:pPr>
        <w:pStyle w:val="a3"/>
        <w:spacing w:after="0" w:afterAutospacing="0"/>
        <w:ind w:left="142"/>
        <w:jc w:val="both"/>
        <w:rPr>
          <w:b/>
        </w:rPr>
      </w:pPr>
      <w:r w:rsidRPr="008235B0">
        <w:rPr>
          <w:b/>
        </w:rPr>
        <w:t>Упражнение «Знакомство»</w:t>
      </w:r>
    </w:p>
    <w:p w:rsidR="00FC0EF6" w:rsidRPr="008235B0" w:rsidRDefault="00FC0EF6" w:rsidP="00FC0EF6">
      <w:pPr>
        <w:pStyle w:val="a3"/>
        <w:spacing w:after="0" w:afterAutospacing="0"/>
        <w:ind w:left="142"/>
        <w:jc w:val="both"/>
      </w:pPr>
      <w:r w:rsidRPr="008235B0">
        <w:t>Цель: активизация положительных эмоций, настрой на совместную работу.</w:t>
      </w:r>
    </w:p>
    <w:p w:rsidR="00FC0EF6" w:rsidRPr="008235B0" w:rsidRDefault="00FC0EF6" w:rsidP="00FC0EF6">
      <w:pPr>
        <w:pStyle w:val="a3"/>
        <w:spacing w:after="0" w:afterAutospacing="0"/>
        <w:ind w:left="142"/>
        <w:jc w:val="both"/>
      </w:pPr>
      <w:r w:rsidRPr="008235B0">
        <w:t>Наше знакомство мне хотелось бы начать с приветствия. Пусть каждый, в чьих руках окажется клубочек, представится (имя ребенка, свое имя отчество, место работы и главное о своем ребенке)</w:t>
      </w:r>
    </w:p>
    <w:p w:rsidR="00FC0EF6" w:rsidRPr="008235B0" w:rsidRDefault="00FC0EF6" w:rsidP="00FC0EF6">
      <w:pPr>
        <w:pStyle w:val="a3"/>
        <w:spacing w:after="0" w:afterAutospacing="0"/>
        <w:ind w:left="142"/>
        <w:jc w:val="both"/>
      </w:pPr>
      <w:r w:rsidRPr="008235B0">
        <w:t>Итог: мы все разные, как и наши дети, но все мы связаны одной нитью, у нас общая задача – подготовить наших детей к школе.</w:t>
      </w:r>
    </w:p>
    <w:p w:rsidR="00FC0EF6" w:rsidRPr="008235B0" w:rsidRDefault="00FC0EF6" w:rsidP="00FC0EF6">
      <w:pPr>
        <w:pStyle w:val="a3"/>
        <w:spacing w:after="0" w:afterAutospacing="0"/>
        <w:ind w:left="142"/>
        <w:jc w:val="both"/>
      </w:pPr>
    </w:p>
    <w:p w:rsidR="00FC0EF6" w:rsidRPr="008235B0" w:rsidRDefault="00FC0EF6" w:rsidP="00FC0EF6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35B0">
        <w:rPr>
          <w:rFonts w:ascii="Times New Roman" w:hAnsi="Times New Roman" w:cs="Times New Roman"/>
          <w:b/>
          <w:sz w:val="24"/>
          <w:szCs w:val="24"/>
        </w:rPr>
        <w:t>Упражнение-разминка «Волшебная глина»</w:t>
      </w:r>
    </w:p>
    <w:p w:rsidR="00FC0EF6" w:rsidRPr="008235B0" w:rsidRDefault="00FC0EF6" w:rsidP="00FC0EF6">
      <w:pPr>
        <w:pStyle w:val="a3"/>
        <w:spacing w:after="0" w:afterAutospacing="0"/>
        <w:ind w:left="142"/>
        <w:jc w:val="both"/>
      </w:pPr>
      <w:r w:rsidRPr="008235B0">
        <w:t>Цель: снятие психоэмоционального напряжения, активизация познавательных процессов.</w:t>
      </w:r>
    </w:p>
    <w:p w:rsidR="00FC0EF6" w:rsidRPr="008235B0" w:rsidRDefault="00FC0EF6" w:rsidP="00FC0EF6">
      <w:pPr>
        <w:pStyle w:val="a3"/>
        <w:spacing w:after="0" w:afterAutospacing="0"/>
        <w:ind w:left="142"/>
        <w:jc w:val="both"/>
      </w:pPr>
      <w:r w:rsidRPr="008235B0">
        <w:t xml:space="preserve"> «Возьмём в руки «волшебную» глину. Сильно-сильно помнём её в руках и начнём лепить себя (умного, понимающего родителя, поддерживающего своего ребёнка - будущего первоклассника). Начинаем с головы, лепим умную голову родителя, дающего мудрые советы своему первокласснику. Лепим лоб, помогающий ребёнку решать самые </w:t>
      </w:r>
      <w:r w:rsidRPr="008235B0">
        <w:lastRenderedPageBreak/>
        <w:t>трудные логические задачки на уроках. Лепим глаза, зорко следящие за тем, как ребёнок собирает портфель в школу. Лепим щеки, на которых появляются ямочки от улыбки, когда наш ребёнок приносит нам отметку «5 баллов».</w:t>
      </w:r>
    </w:p>
    <w:p w:rsidR="00FC0EF6" w:rsidRPr="008235B0" w:rsidRDefault="00FC0EF6" w:rsidP="00FC0EF6">
      <w:pPr>
        <w:pStyle w:val="a3"/>
        <w:spacing w:after="0" w:afterAutospacing="0"/>
        <w:ind w:left="142"/>
        <w:jc w:val="both"/>
      </w:pPr>
      <w:r w:rsidRPr="008235B0">
        <w:t>Лепим губы, которые произносят слова поддержки и ободрения, когда нашему первокласснику требуется помощь. Лепим грудь, в которой находится горячее, понимающее, любящее сердце родителя.</w:t>
      </w:r>
    </w:p>
    <w:p w:rsidR="00FC0EF6" w:rsidRPr="008235B0" w:rsidRDefault="00FC0EF6" w:rsidP="00FC0EF6">
      <w:pPr>
        <w:pStyle w:val="a3"/>
        <w:spacing w:after="0" w:afterAutospacing="0"/>
        <w:ind w:left="142"/>
        <w:jc w:val="both"/>
      </w:pPr>
      <w:r w:rsidRPr="008235B0">
        <w:t>Лепим ловкие, ласковые руки - обнимающие, ласкающие, поддерживающие своего ребёнка. Лепим быстрые, резвые ноги, активно спешащие забрать своё любимое чадо из школы.</w:t>
      </w:r>
    </w:p>
    <w:p w:rsidR="00FC0EF6" w:rsidRPr="008235B0" w:rsidRDefault="00FC0EF6" w:rsidP="00FC0EF6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35B0">
        <w:rPr>
          <w:rFonts w:ascii="Times New Roman" w:hAnsi="Times New Roman" w:cs="Times New Roman"/>
          <w:b/>
          <w:sz w:val="24"/>
          <w:szCs w:val="24"/>
        </w:rPr>
        <w:t>Упражнение «Перемена»</w:t>
      </w:r>
    </w:p>
    <w:p w:rsidR="00FC0EF6" w:rsidRPr="008235B0" w:rsidRDefault="00FC0EF6" w:rsidP="00FC0EF6">
      <w:pPr>
        <w:pStyle w:val="a3"/>
        <w:spacing w:after="0" w:afterAutospacing="0"/>
        <w:ind w:left="142"/>
        <w:jc w:val="both"/>
      </w:pPr>
      <w:r w:rsidRPr="008235B0">
        <w:t>Для того чтобы перейти к теме нашей сегодняшней встречи, я предлагаю каждому из вас выбрать сверток (родители выбирают сверток). Вы можете его открыть. На нем вы видите</w:t>
      </w:r>
      <w:proofErr w:type="gramStart"/>
      <w:r w:rsidRPr="008235B0">
        <w:t>…?(</w:t>
      </w:r>
      <w:proofErr w:type="gramEnd"/>
      <w:r w:rsidRPr="008235B0">
        <w:t>Приложение 1)</w:t>
      </w:r>
    </w:p>
    <w:p w:rsidR="00FC0EF6" w:rsidRPr="008235B0" w:rsidRDefault="00FC0EF6" w:rsidP="00FC0EF6">
      <w:pPr>
        <w:pStyle w:val="a3"/>
        <w:spacing w:after="0" w:afterAutospacing="0"/>
        <w:ind w:left="142"/>
        <w:jc w:val="both"/>
      </w:pPr>
      <w:r w:rsidRPr="008235B0">
        <w:t>Сейчас ваша задача будет получить целое  стихотворение.</w:t>
      </w:r>
    </w:p>
    <w:p w:rsidR="00FC0EF6" w:rsidRPr="008235B0" w:rsidRDefault="00FC0EF6" w:rsidP="00FC0EF6">
      <w:pPr>
        <w:pStyle w:val="a3"/>
        <w:spacing w:after="0" w:afterAutospacing="0"/>
        <w:ind w:left="142"/>
        <w:jc w:val="both"/>
      </w:pPr>
      <w:r w:rsidRPr="008235B0">
        <w:t>Перед каждой надписью есть цифра, которая показывает очередность. Давайте попробуем прочитать стихотворение.</w:t>
      </w:r>
    </w:p>
    <w:p w:rsidR="00FC0EF6" w:rsidRPr="008235B0" w:rsidRDefault="00FC0EF6" w:rsidP="00FC0EF6">
      <w:pPr>
        <w:pStyle w:val="a3"/>
        <w:spacing w:after="0" w:afterAutospacing="0"/>
        <w:ind w:left="142"/>
        <w:jc w:val="both"/>
      </w:pPr>
      <w:r w:rsidRPr="008235B0">
        <w:t>Вот такая веселая школьная жизнь у мальчика Вовы.</w:t>
      </w:r>
    </w:p>
    <w:p w:rsidR="00FC0EF6" w:rsidRPr="008235B0" w:rsidRDefault="00FC0EF6" w:rsidP="00FC0EF6">
      <w:pPr>
        <w:pStyle w:val="a3"/>
        <w:spacing w:after="0" w:afterAutospacing="0"/>
        <w:ind w:left="142"/>
        <w:jc w:val="both"/>
      </w:pPr>
      <w:r w:rsidRPr="008235B0">
        <w:t>Как вы думаете готов Вова к обучению в школе? (ОТВЕТЫ РОДИТЕЛЕЙ)</w:t>
      </w:r>
    </w:p>
    <w:p w:rsidR="00FC0EF6" w:rsidRPr="008235B0" w:rsidRDefault="00FC0EF6" w:rsidP="00FC0EF6">
      <w:pPr>
        <w:pStyle w:val="a3"/>
        <w:spacing w:after="0" w:afterAutospacing="0"/>
        <w:ind w:left="142"/>
        <w:jc w:val="both"/>
      </w:pPr>
      <w:r w:rsidRPr="008235B0">
        <w:t>Очень важно перед началом обучения в школе сформировать у ребенка психологическую готовность к обучению.</w:t>
      </w:r>
    </w:p>
    <w:p w:rsidR="00FC0EF6" w:rsidRPr="008235B0" w:rsidRDefault="00FC0EF6" w:rsidP="00FC0EF6">
      <w:pPr>
        <w:pStyle w:val="a3"/>
        <w:spacing w:after="0" w:afterAutospacing="0"/>
        <w:jc w:val="both"/>
      </w:pPr>
    </w:p>
    <w:p w:rsidR="00FC0EF6" w:rsidRPr="008235B0" w:rsidRDefault="00FC0EF6" w:rsidP="00FC0EF6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5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же означает психологическая готовность ребенка к школе? </w:t>
      </w:r>
    </w:p>
    <w:p w:rsidR="00FC0EF6" w:rsidRPr="008235B0" w:rsidRDefault="00FC0EF6" w:rsidP="00FC0EF6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0EF6" w:rsidRPr="008235B0" w:rsidRDefault="00FC0EF6" w:rsidP="00FC0EF6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5B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Поступление в школу - переломный момент в жизни каждого ребенка. Свойственные дошкольникам беспечность, беззаботность, погруженность в игру сменяются жизнью, наполненной множеством требований, обязанностей и ограничений: теперь ребенок должен каждый день ходить в школу, систематически и напряженно трудиться, соблюдать режим дня, подчиняться разнообразным нормам и правилам школьной жизни, выполнять требования учителя, заниматься на уроке тем, что определено школьной программой, прилежно выполнять домашние задания, добиваться хороших результатов в учебной работе и т.д.</w:t>
      </w:r>
    </w:p>
    <w:p w:rsidR="00FC0EF6" w:rsidRPr="008235B0" w:rsidRDefault="00FC0EF6" w:rsidP="00FC0EF6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5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этот же период жизни, в 6-7 лет, меняется и весь психологический облик ребенка, преобразуется его личность, познавательные и умственные возможности, сфера эмоций и переживаний, круг общения. </w:t>
      </w:r>
    </w:p>
    <w:p w:rsidR="00FC0EF6" w:rsidRPr="008235B0" w:rsidRDefault="00FC0EF6" w:rsidP="00FC0EF6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5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же понять родителям готов ли их ребенок к школе; а если не готов, то как ему в этом помочь? </w:t>
      </w:r>
    </w:p>
    <w:p w:rsidR="00FC0EF6" w:rsidRPr="008235B0" w:rsidRDefault="00FC0EF6" w:rsidP="00FC0EF6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5B0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структуре психологической готовности принято выделять следующие компоненты:</w:t>
      </w:r>
    </w:p>
    <w:p w:rsidR="00FC0EF6" w:rsidRPr="008235B0" w:rsidRDefault="00FC0EF6" w:rsidP="00FC0EF6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5B0">
        <w:rPr>
          <w:rFonts w:ascii="Times New Roman" w:eastAsia="Times New Roman" w:hAnsi="Times New Roman" w:cs="Times New Roman"/>
          <w:sz w:val="24"/>
          <w:szCs w:val="24"/>
          <w:lang w:eastAsia="ru-RU"/>
        </w:rPr>
        <w:t>1.Личностная и социально – психологическая готовность</w:t>
      </w:r>
    </w:p>
    <w:p w:rsidR="00FC0EF6" w:rsidRPr="008235B0" w:rsidRDefault="00FC0EF6" w:rsidP="00FC0EF6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5B0">
        <w:rPr>
          <w:rFonts w:ascii="Times New Roman" w:eastAsia="Times New Roman" w:hAnsi="Times New Roman" w:cs="Times New Roman"/>
          <w:sz w:val="24"/>
          <w:szCs w:val="24"/>
          <w:lang w:eastAsia="ru-RU"/>
        </w:rPr>
        <w:t>2.Интеллектуальная готовность.</w:t>
      </w:r>
    </w:p>
    <w:p w:rsidR="00FC0EF6" w:rsidRPr="008235B0" w:rsidRDefault="00FC0EF6" w:rsidP="00FC0EF6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5B0">
        <w:rPr>
          <w:rFonts w:ascii="Times New Roman" w:eastAsia="Times New Roman" w:hAnsi="Times New Roman" w:cs="Times New Roman"/>
          <w:sz w:val="24"/>
          <w:szCs w:val="24"/>
          <w:lang w:eastAsia="ru-RU"/>
        </w:rPr>
        <w:t>3.Мотивационная готовность</w:t>
      </w:r>
    </w:p>
    <w:p w:rsidR="00FC0EF6" w:rsidRPr="008235B0" w:rsidRDefault="00FC0EF6" w:rsidP="008235B0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5B0">
        <w:rPr>
          <w:rFonts w:ascii="Times New Roman" w:eastAsia="Times New Roman" w:hAnsi="Times New Roman" w:cs="Times New Roman"/>
          <w:sz w:val="24"/>
          <w:szCs w:val="24"/>
          <w:lang w:eastAsia="ru-RU"/>
        </w:rPr>
        <w:t>4.Эмоционально – волевая готовность.</w:t>
      </w:r>
    </w:p>
    <w:p w:rsidR="00FC0EF6" w:rsidRPr="008235B0" w:rsidRDefault="00FC0EF6" w:rsidP="00FC0EF6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5B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1.Общее развитие.</w:t>
      </w:r>
    </w:p>
    <w:p w:rsidR="00FC0EF6" w:rsidRPr="008235B0" w:rsidRDefault="00FC0EF6" w:rsidP="00FC0EF6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5B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 тому времени, когда ребенок станет школьником, его общее развитие должно достичь определенного уровня. </w:t>
      </w:r>
    </w:p>
    <w:p w:rsidR="00FC0EF6" w:rsidRPr="008235B0" w:rsidRDefault="00FC0EF6" w:rsidP="00FC0EF6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5B0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Речь в первую очередь идет о развитии памяти, внимания, особенно интеллекта. И здесь нас интересует, как имеющего у него запас знаний и представлений, так и умение действовать во внутреннем плане (т. е. производить некоторые действия в уме).</w:t>
      </w:r>
    </w:p>
    <w:p w:rsidR="00FC0EF6" w:rsidRPr="008235B0" w:rsidRDefault="00FC0EF6" w:rsidP="00FC0EF6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5B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Подготовить ребенка к школе можно при помощи выполнения ряда заданий, способствующих, повышению общего умственного развития.</w:t>
      </w:r>
    </w:p>
    <w:p w:rsidR="00FC0EF6" w:rsidRPr="008235B0" w:rsidRDefault="00FC0EF6" w:rsidP="00FC0EF6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5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Эти занятия подразделяются на три вида: </w:t>
      </w:r>
    </w:p>
    <w:p w:rsidR="00FC0EF6" w:rsidRPr="008235B0" w:rsidRDefault="00FC0EF6" w:rsidP="00FC0EF6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5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тренировка умения слушать и выполнять указания взрослого; </w:t>
      </w:r>
    </w:p>
    <w:p w:rsidR="00FC0EF6" w:rsidRPr="008235B0" w:rsidRDefault="00FC0EF6" w:rsidP="00FC0EF6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5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тренировка памяти; </w:t>
      </w:r>
    </w:p>
    <w:p w:rsidR="00FC0EF6" w:rsidRPr="008235B0" w:rsidRDefault="00FC0EF6" w:rsidP="00FC0EF6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5B0">
        <w:rPr>
          <w:rFonts w:ascii="Times New Roman" w:eastAsia="Times New Roman" w:hAnsi="Times New Roman" w:cs="Times New Roman"/>
          <w:sz w:val="24"/>
          <w:szCs w:val="24"/>
          <w:lang w:eastAsia="ru-RU"/>
        </w:rPr>
        <w:t>3)подготовка руки к овладению письмом.</w:t>
      </w:r>
    </w:p>
    <w:p w:rsidR="00FC0EF6" w:rsidRPr="008235B0" w:rsidRDefault="00FC0EF6" w:rsidP="00FC0EF6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5B0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слушать и выполнять указания взрослого зависит от развитости произвольного внимания, которое хорошо поддаётся тренировки с помощью дидактических игр с чётко выраженными правилами. Целесообразно регулярно включать ребёнка в выполнение задания по предварительно разработанному плану действий: можно выполнить постройки из кубиков, рисунки, орнаменты, аппликации, различные поделки из бумаги, форму которую задаёт словесно или с помощью схемы взрослый.</w:t>
      </w:r>
    </w:p>
    <w:p w:rsidR="00FC0EF6" w:rsidRPr="008235B0" w:rsidRDefault="00FC0EF6" w:rsidP="00FC0EF6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5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Нужно тренировать ребёнка к пересказу сказок по схематическому плану, составленному родителями. </w:t>
      </w:r>
    </w:p>
    <w:p w:rsidR="00FC0EF6" w:rsidRPr="008235B0" w:rsidRDefault="00FC0EF6" w:rsidP="00FC0EF6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5B0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Важно научить ребёнка анализировать образец и результаты собственной или чужой работы, находить и исправлять ошибки.</w:t>
      </w:r>
    </w:p>
    <w:p w:rsidR="00FC0EF6" w:rsidRPr="008235B0" w:rsidRDefault="00FC0EF6" w:rsidP="00FC0EF6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5B0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у ребенка обнаруживаются затруднения с запоминанием текстов (плохая механическая память), нужно, прежде всего, снять все формы нервного переутомления – удлинить сон, увеличить время прогулок, обогатить питание витаминами.</w:t>
      </w:r>
    </w:p>
    <w:p w:rsidR="00FC0EF6" w:rsidRPr="008235B0" w:rsidRDefault="00FC0EF6" w:rsidP="00FC0EF6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5B0">
        <w:rPr>
          <w:rFonts w:ascii="Times New Roman" w:eastAsia="Times New Roman" w:hAnsi="Times New Roman" w:cs="Times New Roman"/>
          <w:sz w:val="24"/>
          <w:szCs w:val="24"/>
          <w:lang w:eastAsia="ru-RU"/>
        </w:rPr>
        <w:t>Механическая память практически не поддается тренировке. Но можно помочь детям освоить некоторые приемы запоминания. Стихотворный текст нужно разделить на мелкие строфы и учить их со значительными интервалами времени.</w:t>
      </w:r>
    </w:p>
    <w:p w:rsidR="00FC0EF6" w:rsidRPr="008235B0" w:rsidRDefault="00FC0EF6" w:rsidP="00FC0EF6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5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Помогает запоминанию предварительный разбор смысла стихотворения и его зарисовка с помощью условных схем. </w:t>
      </w:r>
    </w:p>
    <w:p w:rsidR="00FC0EF6" w:rsidRPr="008235B0" w:rsidRDefault="00FC0EF6" w:rsidP="00FC0EF6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5B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руки к овладению письмом помогают действия с предметами. Способствующие развитию и укреплению мелких мышц руки (лепка из пластилина, глины, нанизывание бусинок на проволоку, изготовление украшений из бисера, ручной труд, вышивание, мозаика, конструирование и т. п.).</w:t>
      </w:r>
    </w:p>
    <w:p w:rsidR="00FC0EF6" w:rsidRPr="008235B0" w:rsidRDefault="00FC0EF6" w:rsidP="00FC0EF6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5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«рисовальные» упражнения: по точкам и по штрихованным линиям узоров, рисование по образцу с опорой на значимые точки; </w:t>
      </w:r>
      <w:proofErr w:type="spellStart"/>
      <w:r w:rsidRPr="008235B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дорисовывание</w:t>
      </w:r>
      <w:proofErr w:type="spellEnd"/>
      <w:r w:rsidRPr="008235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недостающих элементов по образцу; раскрашивание рисунков при помощи различной штриховки.</w:t>
      </w:r>
    </w:p>
    <w:p w:rsidR="00FC0EF6" w:rsidRPr="008235B0" w:rsidRDefault="00FC0EF6" w:rsidP="00FC0EF6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0EF6" w:rsidRPr="008235B0" w:rsidRDefault="00FC0EF6" w:rsidP="00FC0EF6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5B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Воспитание умения произвольно управлять собой</w:t>
      </w:r>
      <w:r w:rsidRPr="008235B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C0EF6" w:rsidRPr="008235B0" w:rsidRDefault="00FC0EF6" w:rsidP="00FC0EF6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5B0">
        <w:rPr>
          <w:rFonts w:ascii="Times New Roman" w:eastAsia="Times New Roman" w:hAnsi="Times New Roman" w:cs="Times New Roman"/>
          <w:sz w:val="24"/>
          <w:szCs w:val="24"/>
          <w:lang w:eastAsia="ru-RU"/>
        </w:rPr>
        <w:t>У ребенка дошкольного возраста яркое восприятие, легко переключаемое внимание и хорошая память, но произвольно управлять ими он еще как следует, не умеет. Он может надолго и в деталях запомнить какое–то событие или разговор взрослых. Но сосредоточиться длительное время на том, что не вызывает у него интереса, ему трудно. А это умение совершенно необходимо к моменту поступления в школу. Как и умение, более широкого плана делать не только, то, что тебе хочется, но и то, что надо.</w:t>
      </w:r>
    </w:p>
    <w:p w:rsidR="00FC0EF6" w:rsidRPr="008235B0" w:rsidRDefault="00FC0EF6" w:rsidP="00FC0EF6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5B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Развитию умения произвольно управлять собой способствуют изобразительная деятельность и конструирование, поскольку они побуждают длительное время сосредоточиваться на постройке или рисовании.</w:t>
      </w:r>
    </w:p>
    <w:p w:rsidR="00FC0EF6" w:rsidRPr="008235B0" w:rsidRDefault="00FC0EF6" w:rsidP="00FC0EF6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0EF6" w:rsidRPr="008235B0" w:rsidRDefault="00FC0EF6" w:rsidP="00FC0EF6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5B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Формирование мотивов, побуждающих к учению.</w:t>
      </w:r>
    </w:p>
    <w:p w:rsidR="00FC0EF6" w:rsidRPr="008235B0" w:rsidRDefault="00FC0EF6" w:rsidP="00FC0EF6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5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Имеется в виду не тот интерес, который проявляют дошкольники к школе. Речь идет о воспитании действительной и глубокой мотивации, которая сможет стать побудительной </w:t>
      </w:r>
      <w:r w:rsidRPr="008235B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причиной к приобретению знаний. В связи с этим, хотелось бы дать несколько рекомендация для формирования данных мотивов: </w:t>
      </w:r>
    </w:p>
    <w:p w:rsidR="00FC0EF6" w:rsidRPr="008235B0" w:rsidRDefault="00FC0EF6" w:rsidP="00FC0EF6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0EF6" w:rsidRPr="008235B0" w:rsidRDefault="00FC0EF6" w:rsidP="00FC0EF6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5B0">
        <w:rPr>
          <w:rFonts w:ascii="Times New Roman" w:eastAsia="Times New Roman" w:hAnsi="Times New Roman" w:cs="Times New Roman"/>
          <w:sz w:val="24"/>
          <w:szCs w:val="24"/>
          <w:lang w:eastAsia="ru-RU"/>
        </w:rPr>
        <w:t>1. Не запугивайте ребенка школой. Нельзя говорить: «Ты плохо считаешь, как же ты будешь учиться?», «Ты не умеешь себя вести, таких детей в школу не берут», «Не будешь стараться, в школе будут одни двойки» и т.д.</w:t>
      </w:r>
    </w:p>
    <w:p w:rsidR="00FC0EF6" w:rsidRPr="008235B0" w:rsidRDefault="00FC0EF6" w:rsidP="00FC0EF6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5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2.Читайте ребенку художественную литературу, смотрите вместе мультфильмы, </w:t>
      </w:r>
      <w:proofErr w:type="spellStart"/>
      <w:r w:rsidRPr="008235B0">
        <w:rPr>
          <w:rFonts w:ascii="Times New Roman" w:eastAsia="Times New Roman" w:hAnsi="Times New Roman" w:cs="Times New Roman"/>
          <w:sz w:val="24"/>
          <w:szCs w:val="24"/>
          <w:lang w:eastAsia="ru-RU"/>
        </w:rPr>
        <w:t>кинои</w:t>
      </w:r>
      <w:proofErr w:type="spellEnd"/>
      <w:r w:rsidRPr="008235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обсуждайте прочитанное, увиденное. </w:t>
      </w:r>
    </w:p>
    <w:p w:rsidR="00FC0EF6" w:rsidRPr="008235B0" w:rsidRDefault="00FC0EF6" w:rsidP="00FC0EF6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5B0">
        <w:rPr>
          <w:rFonts w:ascii="Times New Roman" w:eastAsia="Times New Roman" w:hAnsi="Times New Roman" w:cs="Times New Roman"/>
          <w:sz w:val="24"/>
          <w:szCs w:val="24"/>
          <w:lang w:eastAsia="ru-RU"/>
        </w:rPr>
        <w:t>3.Не возлагайте непосильных, необоснованных надежд на то, что ребенок будет в школе лучшим учеником, превосходящим своих одноклассников.</w:t>
      </w:r>
    </w:p>
    <w:p w:rsidR="00FC0EF6" w:rsidRPr="008235B0" w:rsidRDefault="00FC0EF6" w:rsidP="00FC0EF6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5B0">
        <w:rPr>
          <w:rFonts w:ascii="Times New Roman" w:eastAsia="Times New Roman" w:hAnsi="Times New Roman" w:cs="Times New Roman"/>
          <w:sz w:val="24"/>
          <w:szCs w:val="24"/>
          <w:lang w:eastAsia="ru-RU"/>
        </w:rPr>
        <w:t>4. Старайтесь больше времени проводить с ребенком, общайтесь с ним на равных, тем самым давая понять, что он уже достаточно взрослый.</w:t>
      </w:r>
    </w:p>
    <w:p w:rsidR="00FC0EF6" w:rsidRPr="008235B0" w:rsidRDefault="00FC0EF6" w:rsidP="00FC0EF6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5B0">
        <w:rPr>
          <w:rFonts w:ascii="Times New Roman" w:eastAsia="Times New Roman" w:hAnsi="Times New Roman" w:cs="Times New Roman"/>
          <w:sz w:val="24"/>
          <w:szCs w:val="24"/>
          <w:lang w:eastAsia="ru-RU"/>
        </w:rPr>
        <w:t>5.Чаще хвалите своего ребенка, пусть даже за небольшие достижения. Формируйте ситуацию успеха, укрепляйте его веру в собственные силы и возможности.</w:t>
      </w:r>
    </w:p>
    <w:p w:rsidR="00FC0EF6" w:rsidRPr="008235B0" w:rsidRDefault="00FC0EF6" w:rsidP="00FC0EF6">
      <w:pPr>
        <w:tabs>
          <w:tab w:val="left" w:pos="1725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8235B0">
        <w:rPr>
          <w:rFonts w:ascii="Times New Roman" w:hAnsi="Times New Roman" w:cs="Times New Roman"/>
          <w:sz w:val="24"/>
          <w:szCs w:val="24"/>
        </w:rPr>
        <w:t xml:space="preserve">Не стоит отчаиваться, если что-то ещё пока развито недостаточно, ещё есть время наверстать </w:t>
      </w:r>
      <w:proofErr w:type="gramStart"/>
      <w:r w:rsidRPr="008235B0">
        <w:rPr>
          <w:rFonts w:ascii="Times New Roman" w:hAnsi="Times New Roman" w:cs="Times New Roman"/>
          <w:sz w:val="24"/>
          <w:szCs w:val="24"/>
        </w:rPr>
        <w:t>упущенное.Также</w:t>
      </w:r>
      <w:proofErr w:type="gramEnd"/>
      <w:r w:rsidRPr="008235B0">
        <w:rPr>
          <w:rFonts w:ascii="Times New Roman" w:hAnsi="Times New Roman" w:cs="Times New Roman"/>
          <w:sz w:val="24"/>
          <w:szCs w:val="24"/>
        </w:rPr>
        <w:t xml:space="preserve"> хочу вам напомнить, что путь развития каждого ребенка индивидуален. К школьному возрасту дети приходят с разным багажом опыта – умениями, знаниями, навыками, привычками. </w:t>
      </w:r>
    </w:p>
    <w:p w:rsidR="00FC0EF6" w:rsidRPr="008235B0" w:rsidRDefault="00FC0EF6" w:rsidP="00FC0EF6">
      <w:pPr>
        <w:tabs>
          <w:tab w:val="left" w:pos="1725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8235B0">
        <w:rPr>
          <w:rFonts w:ascii="Times New Roman" w:hAnsi="Times New Roman" w:cs="Times New Roman"/>
          <w:sz w:val="24"/>
          <w:szCs w:val="24"/>
        </w:rPr>
        <w:t xml:space="preserve">Первого сентября ваши дети сядут за школьные парты. Это будет уже первая ступенька ваших ребят в большую, взрослую жизнь! Первый день в школе – это цветы, улыбки, поздравления и радостные волнения «Мы уже школьники!». Но это проходит, и наступают школьные будни с маленькими победами, трудностями и неудачами, с радостью познания нового. </w:t>
      </w:r>
    </w:p>
    <w:p w:rsidR="00FC0EF6" w:rsidRPr="008235B0" w:rsidRDefault="00FC0EF6" w:rsidP="00FC0EF6">
      <w:pPr>
        <w:tabs>
          <w:tab w:val="left" w:pos="1725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8235B0">
        <w:rPr>
          <w:rFonts w:ascii="Times New Roman" w:hAnsi="Times New Roman" w:cs="Times New Roman"/>
          <w:sz w:val="24"/>
          <w:szCs w:val="24"/>
        </w:rPr>
        <w:t>Но, это ещё в будущем.</w:t>
      </w:r>
    </w:p>
    <w:p w:rsidR="00FC0EF6" w:rsidRPr="008235B0" w:rsidRDefault="00FC0EF6" w:rsidP="00FC0EF6">
      <w:pPr>
        <w:tabs>
          <w:tab w:val="left" w:pos="1725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8235B0">
        <w:rPr>
          <w:rFonts w:ascii="Times New Roman" w:hAnsi="Times New Roman" w:cs="Times New Roman"/>
          <w:sz w:val="24"/>
          <w:szCs w:val="24"/>
        </w:rPr>
        <w:t>Тест для родителей. (Приложение 6)</w:t>
      </w:r>
    </w:p>
    <w:p w:rsidR="00FC0EF6" w:rsidRPr="008235B0" w:rsidRDefault="00FC0EF6" w:rsidP="00FC0E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235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Свое выступление я бы хотела </w:t>
      </w:r>
      <w:proofErr w:type="spellStart"/>
      <w:r w:rsidRPr="008235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заклнчить</w:t>
      </w:r>
      <w:proofErr w:type="spellEnd"/>
      <w:r w:rsidRPr="008235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словами известного советского психолога </w:t>
      </w:r>
      <w:proofErr w:type="spellStart"/>
      <w:r w:rsidRPr="008235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Венгера</w:t>
      </w:r>
      <w:proofErr w:type="spellEnd"/>
      <w:r w:rsidRPr="008235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Л. А. «Быть готовым к школе – не значит уметь читать, писать и считать. Быть готовым к школе – значит быть готовым всему этому научиться». </w:t>
      </w:r>
    </w:p>
    <w:p w:rsidR="00FC0EF6" w:rsidRPr="008235B0" w:rsidRDefault="00FC0EF6" w:rsidP="00FC0EF6">
      <w:pPr>
        <w:tabs>
          <w:tab w:val="left" w:pos="1725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8235B0">
        <w:rPr>
          <w:rFonts w:ascii="Times New Roman" w:hAnsi="Times New Roman" w:cs="Times New Roman"/>
          <w:sz w:val="24"/>
          <w:szCs w:val="24"/>
        </w:rPr>
        <w:t>Спасибо, за то, что пришли к нам на встречу, за то, что беспокоитесь о том, какой будет школьная жизнь ваших дошколят. Надеюсь, на дальнейшее сотрудничество и уверена, что вместе с вами мы постараемся сделать всё, чтобы в течение всей школьной жизни наши дети чувствовали себя уверенно и комфортно. Ведь доказано, что счастливые дети лучше учатся, быстрее приспосабливаются к новым условиям, да и взрослым с ними во много раз легче.</w:t>
      </w:r>
    </w:p>
    <w:p w:rsidR="00FC0EF6" w:rsidRPr="008235B0" w:rsidRDefault="00FC0EF6" w:rsidP="00FC0EF6">
      <w:pPr>
        <w:tabs>
          <w:tab w:val="left" w:pos="1725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:rsidR="00FC0EF6" w:rsidRPr="008235B0" w:rsidRDefault="00FC0EF6" w:rsidP="00FC0EF6">
      <w:pPr>
        <w:tabs>
          <w:tab w:val="left" w:pos="1725"/>
        </w:tabs>
        <w:spacing w:after="0" w:line="240" w:lineRule="auto"/>
        <w:ind w:left="142"/>
        <w:jc w:val="center"/>
        <w:rPr>
          <w:rFonts w:ascii="Times New Roman" w:hAnsi="Times New Roman" w:cs="Times New Roman"/>
          <w:sz w:val="24"/>
          <w:szCs w:val="24"/>
        </w:rPr>
      </w:pPr>
      <w:r w:rsidRPr="008235B0">
        <w:rPr>
          <w:rFonts w:ascii="Times New Roman" w:hAnsi="Times New Roman" w:cs="Times New Roman"/>
          <w:sz w:val="24"/>
          <w:szCs w:val="24"/>
        </w:rPr>
        <w:t>Желаю успехов и удачи! До новых встреч!</w:t>
      </w:r>
    </w:p>
    <w:p w:rsidR="007017E7" w:rsidRPr="008235B0" w:rsidRDefault="00FC26A7" w:rsidP="007017E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C26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881B21" wp14:editId="6B85AC35">
            <wp:extent cx="4749800" cy="2451100"/>
            <wp:effectExtent l="0" t="0" r="0" b="0"/>
            <wp:docPr id="1" name="Рисунок 1" descr="D:\Polish_20220317_140305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olish_20220317_1403050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20" t="43506"/>
                    <a:stretch/>
                  </pic:blipFill>
                  <pic:spPr bwMode="auto">
                    <a:xfrm>
                      <a:off x="0" y="0"/>
                      <a:ext cx="474980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71F9D" w:rsidRPr="008235B0" w:rsidRDefault="00FC26A7">
      <w:pPr>
        <w:rPr>
          <w:rFonts w:ascii="Times New Roman" w:hAnsi="Times New Roman" w:cs="Times New Roman"/>
          <w:sz w:val="24"/>
          <w:szCs w:val="24"/>
        </w:rPr>
      </w:pPr>
    </w:p>
    <w:sectPr w:rsidR="00F71F9D" w:rsidRPr="008235B0" w:rsidSect="00DC0D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11110"/>
    <w:multiLevelType w:val="multilevel"/>
    <w:tmpl w:val="88327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FF5184"/>
    <w:multiLevelType w:val="multilevel"/>
    <w:tmpl w:val="F68E6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C7328C"/>
    <w:multiLevelType w:val="multilevel"/>
    <w:tmpl w:val="E348E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951F1A"/>
    <w:multiLevelType w:val="multilevel"/>
    <w:tmpl w:val="D61C6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5BD0539"/>
    <w:multiLevelType w:val="multilevel"/>
    <w:tmpl w:val="2AC897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1C43CD7"/>
    <w:multiLevelType w:val="multilevel"/>
    <w:tmpl w:val="80441E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3525D4A"/>
    <w:multiLevelType w:val="multilevel"/>
    <w:tmpl w:val="49B07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096088"/>
    <w:multiLevelType w:val="multilevel"/>
    <w:tmpl w:val="FE5CC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7D76FFF"/>
    <w:multiLevelType w:val="multilevel"/>
    <w:tmpl w:val="B4E2F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88E692C"/>
    <w:multiLevelType w:val="multilevel"/>
    <w:tmpl w:val="013E005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BBE7055"/>
    <w:multiLevelType w:val="multilevel"/>
    <w:tmpl w:val="5F20D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DFE5D02"/>
    <w:multiLevelType w:val="multilevel"/>
    <w:tmpl w:val="D01A0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7"/>
  </w:num>
  <w:num w:numId="6">
    <w:abstractNumId w:val="6"/>
  </w:num>
  <w:num w:numId="7">
    <w:abstractNumId w:val="10"/>
  </w:num>
  <w:num w:numId="8">
    <w:abstractNumId w:val="0"/>
  </w:num>
  <w:num w:numId="9">
    <w:abstractNumId w:val="11"/>
  </w:num>
  <w:num w:numId="10">
    <w:abstractNumId w:val="5"/>
  </w:num>
  <w:num w:numId="11">
    <w:abstractNumId w:val="9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634F"/>
    <w:rsid w:val="001D6485"/>
    <w:rsid w:val="003D027D"/>
    <w:rsid w:val="007017E7"/>
    <w:rsid w:val="008235B0"/>
    <w:rsid w:val="00A53D2F"/>
    <w:rsid w:val="00D2730B"/>
    <w:rsid w:val="00D7634F"/>
    <w:rsid w:val="00DC0DCC"/>
    <w:rsid w:val="00DE2D19"/>
    <w:rsid w:val="00E53D51"/>
    <w:rsid w:val="00FC0EF6"/>
    <w:rsid w:val="00FC26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FEBE8B0-09B9-40C7-B407-4845C7092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0DCC"/>
  </w:style>
  <w:style w:type="paragraph" w:styleId="4">
    <w:name w:val="heading 4"/>
    <w:basedOn w:val="a"/>
    <w:link w:val="40"/>
    <w:uiPriority w:val="9"/>
    <w:qFormat/>
    <w:rsid w:val="007017E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7017E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7017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017E7"/>
    <w:rPr>
      <w:b/>
      <w:bCs/>
    </w:rPr>
  </w:style>
  <w:style w:type="character" w:styleId="a5">
    <w:name w:val="Emphasis"/>
    <w:basedOn w:val="a0"/>
    <w:uiPriority w:val="20"/>
    <w:qFormat/>
    <w:rsid w:val="007017E7"/>
    <w:rPr>
      <w:i/>
      <w:iCs/>
    </w:rPr>
  </w:style>
  <w:style w:type="paragraph" w:styleId="a6">
    <w:name w:val="Body Text"/>
    <w:basedOn w:val="a"/>
    <w:link w:val="a7"/>
    <w:uiPriority w:val="1"/>
    <w:qFormat/>
    <w:rsid w:val="007017E7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24"/>
      <w:szCs w:val="24"/>
    </w:rPr>
  </w:style>
  <w:style w:type="character" w:customStyle="1" w:styleId="a7">
    <w:name w:val="Основной текст Знак"/>
    <w:basedOn w:val="a0"/>
    <w:link w:val="a6"/>
    <w:uiPriority w:val="1"/>
    <w:rsid w:val="007017E7"/>
    <w:rPr>
      <w:rFonts w:ascii="Verdana" w:eastAsia="Verdana" w:hAnsi="Verdana" w:cs="Verdana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1D64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1D648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080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5</Pages>
  <Words>1477</Words>
  <Characters>8424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Жами</cp:lastModifiedBy>
  <cp:revision>7</cp:revision>
  <cp:lastPrinted>2022-06-22T18:55:00Z</cp:lastPrinted>
  <dcterms:created xsi:type="dcterms:W3CDTF">2022-05-11T10:56:00Z</dcterms:created>
  <dcterms:modified xsi:type="dcterms:W3CDTF">2022-06-24T12:06:00Z</dcterms:modified>
</cp:coreProperties>
</file>